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54" w:type="pct"/>
        <w:jc w:val="center"/>
        <w:tblCellMar>
          <w:left w:w="0" w:type="dxa"/>
          <w:right w:w="0" w:type="dxa"/>
        </w:tblCellMar>
        <w:tblLook w:val="04A0" w:firstRow="1" w:lastRow="0" w:firstColumn="1" w:lastColumn="0" w:noHBand="0" w:noVBand="1"/>
      </w:tblPr>
      <w:tblGrid>
        <w:gridCol w:w="417"/>
        <w:gridCol w:w="3412"/>
        <w:gridCol w:w="5384"/>
        <w:gridCol w:w="138"/>
      </w:tblGrid>
      <w:tr w:rsidR="0027197D" w:rsidRPr="0027330D" w:rsidTr="007D55EC">
        <w:trPr>
          <w:gridAfter w:val="1"/>
          <w:wAfter w:w="138" w:type="dxa"/>
          <w:jc w:val="center"/>
        </w:trPr>
        <w:tc>
          <w:tcPr>
            <w:tcW w:w="3829" w:type="dxa"/>
            <w:gridSpan w:val="2"/>
            <w:tcMar>
              <w:top w:w="0" w:type="dxa"/>
              <w:left w:w="108" w:type="dxa"/>
              <w:bottom w:w="0" w:type="dxa"/>
              <w:right w:w="108" w:type="dxa"/>
            </w:tcMar>
            <w:hideMark/>
          </w:tcPr>
          <w:p w:rsidR="0027197D" w:rsidRPr="009A6508" w:rsidRDefault="0027197D" w:rsidP="0018787C">
            <w:pPr>
              <w:spacing w:after="0" w:line="240" w:lineRule="auto"/>
              <w:jc w:val="center"/>
              <w:rPr>
                <w:rFonts w:ascii="Times New Roman" w:hAnsi="Times New Roman" w:cs="Times New Roman"/>
                <w:bCs/>
                <w:sz w:val="26"/>
                <w:szCs w:val="26"/>
              </w:rPr>
            </w:pPr>
            <w:r w:rsidRPr="009A6508">
              <w:rPr>
                <w:rFonts w:ascii="Times New Roman" w:hAnsi="Times New Roman" w:cs="Times New Roman"/>
                <w:bCs/>
                <w:sz w:val="26"/>
                <w:szCs w:val="26"/>
              </w:rPr>
              <w:t>ỦY BAN NHÂN DÂN</w:t>
            </w:r>
          </w:p>
          <w:p w:rsidR="0027197D" w:rsidRPr="009A6508" w:rsidRDefault="0027197D" w:rsidP="0018787C">
            <w:pPr>
              <w:spacing w:after="0" w:line="240" w:lineRule="auto"/>
              <w:jc w:val="center"/>
              <w:rPr>
                <w:rFonts w:ascii="Times New Roman" w:hAnsi="Times New Roman" w:cs="Times New Roman"/>
                <w:bCs/>
                <w:sz w:val="26"/>
                <w:szCs w:val="26"/>
              </w:rPr>
            </w:pPr>
            <w:r w:rsidRPr="009A6508">
              <w:rPr>
                <w:rFonts w:ascii="Times New Roman" w:hAnsi="Times New Roman" w:cs="Times New Roman"/>
                <w:bCs/>
                <w:sz w:val="26"/>
                <w:szCs w:val="26"/>
              </w:rPr>
              <w:t>THÀNH PHỐ HỒ CHÍ MINH</w:t>
            </w:r>
          </w:p>
          <w:p w:rsidR="0027197D" w:rsidRPr="0027330D" w:rsidRDefault="0027197D" w:rsidP="0018787C">
            <w:pPr>
              <w:spacing w:after="0" w:line="240" w:lineRule="auto"/>
              <w:jc w:val="center"/>
              <w:rPr>
                <w:rFonts w:ascii="Times New Roman" w:hAnsi="Times New Roman" w:cs="Times New Roman"/>
                <w:sz w:val="26"/>
                <w:szCs w:val="26"/>
              </w:rPr>
            </w:pPr>
            <w:r>
              <w:rPr>
                <w:rFonts w:ascii="Times New Roman" w:hAnsi="Times New Roman" w:cs="Times New Roman"/>
                <w:b/>
                <w:bCs/>
                <w:sz w:val="26"/>
                <w:szCs w:val="26"/>
              </w:rPr>
              <w:t>SỞ TÀI CHÍNH</w:t>
            </w:r>
            <w:r w:rsidRPr="0027330D">
              <w:rPr>
                <w:rFonts w:ascii="Times New Roman" w:hAnsi="Times New Roman" w:cs="Times New Roman"/>
                <w:b/>
                <w:bCs/>
                <w:sz w:val="26"/>
                <w:szCs w:val="26"/>
              </w:rPr>
              <w:br/>
            </w:r>
          </w:p>
        </w:tc>
        <w:tc>
          <w:tcPr>
            <w:tcW w:w="5385" w:type="dxa"/>
            <w:tcMar>
              <w:top w:w="0" w:type="dxa"/>
              <w:left w:w="108" w:type="dxa"/>
              <w:bottom w:w="0" w:type="dxa"/>
              <w:right w:w="108" w:type="dxa"/>
            </w:tcMar>
            <w:hideMark/>
          </w:tcPr>
          <w:p w:rsidR="0027197D" w:rsidRPr="0027330D" w:rsidRDefault="0027197D" w:rsidP="007D55EC">
            <w:pPr>
              <w:spacing w:after="0" w:line="240" w:lineRule="auto"/>
              <w:jc w:val="center"/>
              <w:rPr>
                <w:rFonts w:ascii="Times New Roman" w:hAnsi="Times New Roman" w:cs="Times New Roman"/>
                <w:sz w:val="26"/>
                <w:szCs w:val="26"/>
              </w:rPr>
            </w:pPr>
            <w:r w:rsidRPr="007D55EC">
              <w:rPr>
                <w:rFonts w:ascii="Times New Roman Bold" w:hAnsi="Times New Roman Bold" w:cs="Times New Roman"/>
                <w:b/>
                <w:bCs/>
                <w:noProof/>
                <w:spacing w:val="-8"/>
                <w:sz w:val="26"/>
                <w:szCs w:val="26"/>
              </w:rPr>
              <mc:AlternateContent>
                <mc:Choice Requires="wps">
                  <w:drawing>
                    <wp:anchor distT="0" distB="0" distL="114300" distR="114300" simplePos="0" relativeHeight="251660288" behindDoc="0" locked="0" layoutInCell="1" allowOverlap="1" wp14:anchorId="118665C3" wp14:editId="6BFA9E4A">
                      <wp:simplePos x="0" y="0"/>
                      <wp:positionH relativeFrom="column">
                        <wp:posOffset>648335</wp:posOffset>
                      </wp:positionH>
                      <wp:positionV relativeFrom="paragraph">
                        <wp:posOffset>394764</wp:posOffset>
                      </wp:positionV>
                      <wp:extent cx="202631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263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1CFA0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05pt,31.1pt" to="210.6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" strokecolor="black [3200]" strokeweight=".5pt">
                      <v:stroke joinstyle="miter"/>
                    </v:line>
                  </w:pict>
                </mc:Fallback>
              </mc:AlternateContent>
            </w:r>
            <w:r w:rsidRPr="007D55EC">
              <w:rPr>
                <w:rFonts w:ascii="Times New Roman Bold" w:hAnsi="Times New Roman Bold" w:cs="Times New Roman"/>
                <w:b/>
                <w:bCs/>
                <w:spacing w:val="-8"/>
                <w:sz w:val="26"/>
                <w:szCs w:val="26"/>
              </w:rPr>
              <w:t>CỘNG HÒA XÃ HỘI CHỦ NGHĨA VIỆT NAM</w:t>
            </w:r>
            <w:r w:rsidRPr="007D55EC">
              <w:rPr>
                <w:rFonts w:ascii="Times New Roman Bold" w:hAnsi="Times New Roman Bold" w:cs="Times New Roman"/>
                <w:b/>
                <w:bCs/>
                <w:spacing w:val="-8"/>
                <w:sz w:val="26"/>
                <w:szCs w:val="26"/>
              </w:rPr>
              <w:br/>
            </w:r>
            <w:r w:rsidRPr="0027330D">
              <w:rPr>
                <w:rFonts w:ascii="Times New Roman" w:hAnsi="Times New Roman" w:cs="Times New Roman"/>
                <w:b/>
                <w:bCs/>
                <w:sz w:val="26"/>
                <w:szCs w:val="26"/>
              </w:rPr>
              <w:t>Độc lập - Tự do - Hạnh phúc</w:t>
            </w:r>
            <w:r w:rsidRPr="0027330D">
              <w:rPr>
                <w:rFonts w:ascii="Times New Roman" w:hAnsi="Times New Roman" w:cs="Times New Roman"/>
                <w:b/>
                <w:bCs/>
                <w:sz w:val="26"/>
                <w:szCs w:val="26"/>
              </w:rPr>
              <w:br/>
            </w:r>
          </w:p>
        </w:tc>
      </w:tr>
      <w:tr w:rsidR="0027197D" w:rsidRPr="0027330D" w:rsidTr="007D55EC">
        <w:trPr>
          <w:gridBefore w:val="1"/>
          <w:wBefore w:w="417" w:type="dxa"/>
          <w:trHeight w:val="380"/>
          <w:jc w:val="center"/>
        </w:trPr>
        <w:tc>
          <w:tcPr>
            <w:tcW w:w="3412" w:type="dxa"/>
            <w:tcMar>
              <w:top w:w="0" w:type="dxa"/>
              <w:left w:w="108" w:type="dxa"/>
              <w:bottom w:w="0" w:type="dxa"/>
              <w:right w:w="108" w:type="dxa"/>
            </w:tcMar>
            <w:hideMark/>
          </w:tcPr>
          <w:p w:rsidR="0027197D" w:rsidRDefault="00C32DED" w:rsidP="00C32DED">
            <w:pPr>
              <w:spacing w:before="120"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661312" behindDoc="0" locked="0" layoutInCell="1" allowOverlap="1" wp14:anchorId="6148B069" wp14:editId="3CA498CB">
                      <wp:simplePos x="0" y="0"/>
                      <wp:positionH relativeFrom="column">
                        <wp:posOffset>589574</wp:posOffset>
                      </wp:positionH>
                      <wp:positionV relativeFrom="paragraph">
                        <wp:posOffset>4258</wp:posOffset>
                      </wp:positionV>
                      <wp:extent cx="632564"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6325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D0124"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4pt,.35pt" to="9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" strokecolor="black [3200]" strokeweight=".5pt">
                      <v:stroke joinstyle="miter"/>
                    </v:line>
                  </w:pict>
                </mc:Fallback>
              </mc:AlternateContent>
            </w:r>
            <w:r w:rsidR="0027197D" w:rsidRPr="00EC4235">
              <w:rPr>
                <w:rFonts w:ascii="Times New Roman" w:hAnsi="Times New Roman" w:cs="Times New Roman"/>
                <w:sz w:val="28"/>
                <w:szCs w:val="28"/>
              </w:rPr>
              <w:t>Số:</w:t>
            </w:r>
            <w:r w:rsidR="0027197D">
              <w:rPr>
                <w:rFonts w:ascii="Times New Roman" w:hAnsi="Times New Roman" w:cs="Times New Roman"/>
                <w:sz w:val="28"/>
                <w:szCs w:val="28"/>
              </w:rPr>
              <w:t xml:space="preserve"> </w:t>
            </w:r>
            <w:r>
              <w:rPr>
                <w:rFonts w:ascii="Times New Roman" w:hAnsi="Times New Roman" w:cs="Times New Roman"/>
                <w:sz w:val="28"/>
                <w:szCs w:val="28"/>
              </w:rPr>
              <w:t xml:space="preserve">      </w:t>
            </w:r>
            <w:r w:rsidR="0027197D">
              <w:rPr>
                <w:rFonts w:ascii="Times New Roman" w:hAnsi="Times New Roman" w:cs="Times New Roman"/>
                <w:sz w:val="28"/>
                <w:szCs w:val="28"/>
              </w:rPr>
              <w:t xml:space="preserve"> </w:t>
            </w:r>
            <w:r w:rsidR="0027197D" w:rsidRPr="00EC4235">
              <w:rPr>
                <w:rFonts w:ascii="Times New Roman" w:hAnsi="Times New Roman" w:cs="Times New Roman"/>
                <w:sz w:val="28"/>
                <w:szCs w:val="28"/>
              </w:rPr>
              <w:t>/TTr-STC</w:t>
            </w:r>
          </w:p>
          <w:p w:rsidR="00C32DED" w:rsidRPr="00C32DED" w:rsidRDefault="00C32DED" w:rsidP="00C32DED">
            <w:pPr>
              <w:spacing w:before="120" w:after="0" w:line="240" w:lineRule="auto"/>
              <w:jc w:val="center"/>
              <w:rPr>
                <w:rFonts w:ascii="Times New Roman" w:hAnsi="Times New Roman" w:cs="Times New Roman"/>
                <w:b/>
                <w:sz w:val="28"/>
                <w:szCs w:val="28"/>
              </w:rPr>
            </w:pPr>
            <w:r w:rsidRPr="00C32DED">
              <w:rPr>
                <w:rFonts w:ascii="Times New Roman" w:hAnsi="Times New Roman" w:cs="Times New Roman"/>
                <w:b/>
                <w:sz w:val="28"/>
                <w:szCs w:val="28"/>
              </w:rPr>
              <w:t>DỰ THẢO</w:t>
            </w:r>
          </w:p>
        </w:tc>
        <w:tc>
          <w:tcPr>
            <w:tcW w:w="5523" w:type="dxa"/>
            <w:gridSpan w:val="2"/>
            <w:tcMar>
              <w:top w:w="0" w:type="dxa"/>
              <w:left w:w="108" w:type="dxa"/>
              <w:bottom w:w="0" w:type="dxa"/>
              <w:right w:w="108" w:type="dxa"/>
            </w:tcMar>
            <w:hideMark/>
          </w:tcPr>
          <w:p w:rsidR="0027197D" w:rsidRPr="00C32DED" w:rsidRDefault="0027197D" w:rsidP="00C32DED">
            <w:pPr>
              <w:spacing w:before="120" w:after="0" w:line="240" w:lineRule="auto"/>
              <w:jc w:val="both"/>
              <w:rPr>
                <w:rFonts w:ascii="Times New Roman Italic" w:hAnsi="Times New Roman Italic" w:cs="Times New Roman"/>
                <w:spacing w:val="-10"/>
                <w:sz w:val="28"/>
                <w:szCs w:val="28"/>
              </w:rPr>
            </w:pPr>
            <w:r w:rsidRPr="0027197D">
              <w:rPr>
                <w:rFonts w:ascii="Times New Roman Italic" w:hAnsi="Times New Roman Italic" w:cs="Times New Roman"/>
                <w:i/>
                <w:iCs/>
                <w:spacing w:val="-6"/>
                <w:sz w:val="28"/>
                <w:szCs w:val="28"/>
              </w:rPr>
              <w:t xml:space="preserve"> </w:t>
            </w:r>
            <w:r w:rsidRPr="00C32DED">
              <w:rPr>
                <w:rFonts w:ascii="Times New Roman Italic" w:hAnsi="Times New Roman Italic" w:cs="Times New Roman"/>
                <w:i/>
                <w:iCs/>
                <w:spacing w:val="-10"/>
                <w:sz w:val="28"/>
                <w:szCs w:val="28"/>
              </w:rPr>
              <w:t>Thành phố Hồ Chí Minh, ngày</w:t>
            </w:r>
            <w:r w:rsidR="00B75790" w:rsidRPr="00C32DED">
              <w:rPr>
                <w:rFonts w:ascii="Times New Roman Italic" w:hAnsi="Times New Roman Italic" w:cs="Times New Roman"/>
                <w:i/>
                <w:iCs/>
                <w:spacing w:val="-10"/>
                <w:sz w:val="28"/>
                <w:szCs w:val="28"/>
              </w:rPr>
              <w:t xml:space="preserve"> </w:t>
            </w:r>
            <w:r w:rsidR="00C32DED" w:rsidRPr="00C32DED">
              <w:rPr>
                <w:rFonts w:ascii="Times New Roman Italic" w:hAnsi="Times New Roman Italic" w:cs="Times New Roman"/>
                <w:i/>
                <w:iCs/>
                <w:spacing w:val="-10"/>
                <w:sz w:val="28"/>
                <w:szCs w:val="28"/>
              </w:rPr>
              <w:t xml:space="preserve">  </w:t>
            </w:r>
            <w:r w:rsidRPr="00C32DED">
              <w:rPr>
                <w:rFonts w:ascii="Times New Roman Italic" w:hAnsi="Times New Roman Italic" w:cs="Times New Roman"/>
                <w:i/>
                <w:iCs/>
                <w:spacing w:val="-10"/>
                <w:sz w:val="28"/>
                <w:szCs w:val="28"/>
              </w:rPr>
              <w:t xml:space="preserve"> tháng </w:t>
            </w:r>
            <w:r w:rsidR="00C32DED" w:rsidRPr="00C32DED">
              <w:rPr>
                <w:rFonts w:ascii="Times New Roman Italic" w:hAnsi="Times New Roman Italic" w:cs="Times New Roman"/>
                <w:i/>
                <w:iCs/>
                <w:spacing w:val="-10"/>
                <w:sz w:val="28"/>
                <w:szCs w:val="28"/>
              </w:rPr>
              <w:t xml:space="preserve">  </w:t>
            </w:r>
            <w:r w:rsidRPr="00C32DED">
              <w:rPr>
                <w:rFonts w:ascii="Times New Roman Italic" w:hAnsi="Times New Roman Italic" w:cs="Times New Roman"/>
                <w:i/>
                <w:iCs/>
                <w:spacing w:val="-10"/>
                <w:sz w:val="28"/>
                <w:szCs w:val="28"/>
              </w:rPr>
              <w:t xml:space="preserve"> năm 202</w:t>
            </w:r>
            <w:r w:rsidR="00C32DED" w:rsidRPr="00C32DED">
              <w:rPr>
                <w:rFonts w:ascii="Times New Roman Italic" w:hAnsi="Times New Roman Italic" w:cs="Times New Roman"/>
                <w:i/>
                <w:iCs/>
                <w:spacing w:val="-10"/>
                <w:sz w:val="28"/>
                <w:szCs w:val="28"/>
              </w:rPr>
              <w:t>5</w:t>
            </w:r>
          </w:p>
        </w:tc>
      </w:tr>
    </w:tbl>
    <w:p w:rsidR="00D90209" w:rsidRDefault="00D90209" w:rsidP="0027197D">
      <w:pPr>
        <w:spacing w:before="120" w:after="120"/>
        <w:jc w:val="center"/>
        <w:rPr>
          <w:rFonts w:ascii="Times New Roman" w:hAnsi="Times New Roman" w:cs="Times New Roman"/>
          <w:b/>
          <w:bCs/>
          <w:sz w:val="28"/>
          <w:szCs w:val="28"/>
        </w:rPr>
      </w:pPr>
    </w:p>
    <w:p w:rsidR="0027197D" w:rsidRPr="003C413F" w:rsidRDefault="0027197D" w:rsidP="0027197D">
      <w:pPr>
        <w:spacing w:before="120" w:after="120"/>
        <w:jc w:val="center"/>
        <w:rPr>
          <w:rFonts w:ascii="Times New Roman" w:hAnsi="Times New Roman" w:cs="Times New Roman"/>
          <w:sz w:val="28"/>
          <w:szCs w:val="28"/>
        </w:rPr>
      </w:pPr>
      <w:r w:rsidRPr="003C413F">
        <w:rPr>
          <w:rFonts w:ascii="Times New Roman" w:hAnsi="Times New Roman" w:cs="Times New Roman"/>
          <w:b/>
          <w:bCs/>
          <w:sz w:val="28"/>
          <w:szCs w:val="28"/>
        </w:rPr>
        <w:t>TỜ TRÌNH</w:t>
      </w:r>
    </w:p>
    <w:p w:rsidR="0027197D" w:rsidRPr="00D90209" w:rsidRDefault="0027197D" w:rsidP="00D90209">
      <w:pPr>
        <w:spacing w:after="0" w:line="240" w:lineRule="auto"/>
        <w:jc w:val="center"/>
        <w:rPr>
          <w:rFonts w:ascii="Times New Roman" w:hAnsi="Times New Roman"/>
          <w:b/>
          <w:iCs/>
          <w:sz w:val="28"/>
          <w:szCs w:val="28"/>
        </w:rPr>
      </w:pPr>
      <w:r w:rsidRPr="00D90209">
        <w:rPr>
          <w:rFonts w:ascii="Times New Roman Bold" w:hAnsi="Times New Roman Bold" w:cs="Times New Roman"/>
          <w:b/>
          <w:bCs/>
          <w:sz w:val="28"/>
          <w:szCs w:val="28"/>
        </w:rPr>
        <w:t xml:space="preserve">Về </w:t>
      </w:r>
      <w:r w:rsidR="00547540">
        <w:rPr>
          <w:rFonts w:ascii="Times New Roman Bold" w:hAnsi="Times New Roman Bold" w:cs="Times New Roman"/>
          <w:b/>
          <w:bCs/>
          <w:sz w:val="28"/>
          <w:szCs w:val="28"/>
        </w:rPr>
        <w:t>dự thảo</w:t>
      </w:r>
      <w:r w:rsidRPr="00D90209">
        <w:rPr>
          <w:rFonts w:ascii="Times New Roman Bold" w:hAnsi="Times New Roman Bold" w:cs="Times New Roman"/>
          <w:b/>
          <w:bCs/>
          <w:sz w:val="28"/>
          <w:szCs w:val="28"/>
        </w:rPr>
        <w:t xml:space="preserve"> Quyết định bãi bỏ Quyết định số </w:t>
      </w:r>
      <w:r w:rsidRPr="00D90209">
        <w:rPr>
          <w:rFonts w:ascii="Times New Roman" w:hAnsi="Times New Roman"/>
          <w:b/>
          <w:spacing w:val="4"/>
          <w:sz w:val="28"/>
          <w:szCs w:val="28"/>
        </w:rPr>
        <w:t>24/2023/QĐ-UBND ngày 05 tháng 6 năm 2023 của Ủy ban nhân dân Thành phố</w:t>
      </w:r>
      <w:r w:rsidRPr="00D90209">
        <w:rPr>
          <w:rFonts w:ascii="Times New Roman" w:hAnsi="Times New Roman"/>
          <w:iCs/>
          <w:sz w:val="28"/>
          <w:szCs w:val="28"/>
        </w:rPr>
        <w:t xml:space="preserve"> </w:t>
      </w:r>
      <w:r w:rsidRPr="00D90209">
        <w:rPr>
          <w:rFonts w:ascii="Times New Roman" w:hAnsi="Times New Roman"/>
          <w:b/>
          <w:iCs/>
          <w:sz w:val="28"/>
          <w:szCs w:val="28"/>
        </w:rPr>
        <w:t xml:space="preserve">về ban hành danh mục mua sắm tập trung trên địa bàn Thành phố Hồ Chí Minh </w:t>
      </w:r>
    </w:p>
    <w:p w:rsidR="0027197D" w:rsidRDefault="0027197D" w:rsidP="0027197D">
      <w:pPr>
        <w:spacing w:before="120" w:after="120"/>
        <w:jc w:val="center"/>
        <w:rPr>
          <w:rFonts w:ascii="Times New Roman" w:hAnsi="Times New Roman" w:cs="Times New Roman"/>
          <w:sz w:val="28"/>
          <w:szCs w:val="28"/>
        </w:rPr>
      </w:pPr>
      <w:r w:rsidRPr="00ED6BF9">
        <w:rPr>
          <w:rFonts w:ascii="Times New Roman Bold" w:hAnsi="Times New Roman Bold" w:cs="Times New Roman"/>
          <w:b/>
          <w:bCs/>
          <w:noProof/>
          <w:sz w:val="26"/>
          <w:szCs w:val="26"/>
        </w:rPr>
        <mc:AlternateContent>
          <mc:Choice Requires="wps">
            <w:drawing>
              <wp:anchor distT="0" distB="0" distL="114300" distR="114300" simplePos="0" relativeHeight="251659264" behindDoc="0" locked="0" layoutInCell="1" allowOverlap="1" wp14:anchorId="08975C6C" wp14:editId="31C13F20">
                <wp:simplePos x="0" y="0"/>
                <wp:positionH relativeFrom="column">
                  <wp:posOffset>1923415</wp:posOffset>
                </wp:positionH>
                <wp:positionV relativeFrom="paragraph">
                  <wp:posOffset>139700</wp:posOffset>
                </wp:positionV>
                <wp:extent cx="1739900" cy="12700"/>
                <wp:effectExtent l="0" t="0" r="31750" b="25400"/>
                <wp:wrapNone/>
                <wp:docPr id="2" name="Straight Connector 2"/>
                <wp:cNvGraphicFramePr/>
                <a:graphic xmlns:a="http://schemas.openxmlformats.org/drawingml/2006/main">
                  <a:graphicData uri="http://schemas.microsoft.com/office/word/2010/wordprocessingShape">
                    <wps:wsp>
                      <wps:cNvCnPr/>
                      <wps:spPr>
                        <a:xfrm flipV="1">
                          <a:off x="0" y="0"/>
                          <a:ext cx="173990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3BCA92"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1.45pt,11pt" to="28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" strokecolor="black [3200]" strokeweight=".5pt">
                <v:stroke joinstyle="miter"/>
              </v:line>
            </w:pict>
          </mc:Fallback>
        </mc:AlternateContent>
      </w:r>
    </w:p>
    <w:p w:rsidR="0027197D" w:rsidRPr="003C413F" w:rsidRDefault="0027197D" w:rsidP="0027197D">
      <w:pPr>
        <w:spacing w:before="120" w:after="120"/>
        <w:jc w:val="center"/>
        <w:rPr>
          <w:rFonts w:ascii="Times New Roman" w:hAnsi="Times New Roman" w:cs="Times New Roman"/>
          <w:sz w:val="28"/>
          <w:szCs w:val="28"/>
        </w:rPr>
      </w:pPr>
      <w:r w:rsidRPr="003C413F">
        <w:rPr>
          <w:rFonts w:ascii="Times New Roman" w:hAnsi="Times New Roman" w:cs="Times New Roman"/>
          <w:sz w:val="28"/>
          <w:szCs w:val="28"/>
        </w:rPr>
        <w:t>Kính gửi: Ủy ban nhân dân Thành phố</w:t>
      </w:r>
      <w:r>
        <w:rPr>
          <w:rFonts w:ascii="Times New Roman" w:hAnsi="Times New Roman" w:cs="Times New Roman"/>
          <w:sz w:val="28"/>
          <w:szCs w:val="28"/>
        </w:rPr>
        <w:t xml:space="preserve"> </w:t>
      </w:r>
    </w:p>
    <w:p w:rsidR="00232FFE" w:rsidRDefault="00232FFE" w:rsidP="0027197D">
      <w:pPr>
        <w:spacing w:before="120" w:after="120" w:line="240" w:lineRule="auto"/>
        <w:ind w:firstLine="709"/>
        <w:jc w:val="both"/>
        <w:rPr>
          <w:rFonts w:ascii="Times New Roman" w:hAnsi="Times New Roman" w:cs="Times New Roman"/>
          <w:spacing w:val="-2"/>
          <w:sz w:val="28"/>
          <w:szCs w:val="28"/>
        </w:rPr>
      </w:pPr>
    </w:p>
    <w:p w:rsidR="008E6D23" w:rsidRDefault="0027197D" w:rsidP="00547540">
      <w:pPr>
        <w:spacing w:before="60" w:after="60" w:line="240" w:lineRule="auto"/>
        <w:ind w:firstLine="709"/>
        <w:jc w:val="both"/>
        <w:rPr>
          <w:rFonts w:ascii="Times New Roman" w:hAnsi="Times New Roman" w:cs="Times New Roman"/>
          <w:sz w:val="28"/>
          <w:szCs w:val="28"/>
        </w:rPr>
      </w:pPr>
      <w:r w:rsidRPr="001728AC">
        <w:rPr>
          <w:rFonts w:ascii="Times New Roman" w:hAnsi="Times New Roman" w:cs="Times New Roman"/>
          <w:sz w:val="28"/>
          <w:szCs w:val="28"/>
        </w:rPr>
        <w:t>Thực hiện quy định của Luật Ban hành văn bản quy phạm pháp luật</w:t>
      </w:r>
      <w:r w:rsidR="00232FFE" w:rsidRPr="001728AC">
        <w:rPr>
          <w:rFonts w:ascii="Times New Roman" w:hAnsi="Times New Roman" w:cs="Times New Roman"/>
          <w:sz w:val="28"/>
          <w:szCs w:val="28"/>
        </w:rPr>
        <w:t xml:space="preserve"> </w:t>
      </w:r>
      <w:r w:rsidR="00505862">
        <w:rPr>
          <w:rFonts w:ascii="Times New Roman" w:hAnsi="Times New Roman" w:cs="Times New Roman"/>
          <w:sz w:val="28"/>
          <w:szCs w:val="28"/>
        </w:rPr>
        <w:t>ngày 22 tháng 6 năm 2015 (sửa đổi, bổ sung năm 2020) và</w:t>
      </w:r>
      <w:r w:rsidR="00952838">
        <w:rPr>
          <w:rFonts w:ascii="Times New Roman" w:hAnsi="Times New Roman" w:cs="Times New Roman"/>
          <w:sz w:val="28"/>
          <w:szCs w:val="28"/>
        </w:rPr>
        <w:t xml:space="preserve"> chỉ đạo của Chủ tịch Ủy ban nhân dân Thành phố tại Công văn số 603/UBND-KT ngày 24 tháng 01 năm 2025 về chấp thuận xây dựng </w:t>
      </w:r>
      <w:r w:rsidR="00952838" w:rsidRPr="008E6D23">
        <w:rPr>
          <w:rFonts w:ascii="Times New Roman" w:hAnsi="Times New Roman" w:cs="Times New Roman"/>
          <w:bCs/>
          <w:spacing w:val="-2"/>
          <w:sz w:val="28"/>
          <w:szCs w:val="28"/>
        </w:rPr>
        <w:t xml:space="preserve">Quyết định </w:t>
      </w:r>
      <w:r w:rsidR="00547540">
        <w:rPr>
          <w:rFonts w:ascii="Times New Roman" w:hAnsi="Times New Roman" w:cs="Times New Roman"/>
          <w:bCs/>
          <w:spacing w:val="-2"/>
          <w:sz w:val="28"/>
          <w:szCs w:val="28"/>
        </w:rPr>
        <w:t xml:space="preserve">của Ủy ban nhân dân Thành phố </w:t>
      </w:r>
      <w:r w:rsidR="00952838" w:rsidRPr="008E6D23">
        <w:rPr>
          <w:rFonts w:ascii="Times New Roman" w:hAnsi="Times New Roman" w:cs="Times New Roman"/>
          <w:bCs/>
          <w:spacing w:val="-2"/>
          <w:sz w:val="28"/>
          <w:szCs w:val="28"/>
        </w:rPr>
        <w:t xml:space="preserve">bãi bỏ Quyết định số </w:t>
      </w:r>
      <w:r w:rsidR="00952838" w:rsidRPr="008E6D23">
        <w:rPr>
          <w:rFonts w:ascii="Times New Roman" w:hAnsi="Times New Roman" w:cs="Times New Roman"/>
          <w:spacing w:val="-2"/>
          <w:sz w:val="28"/>
          <w:szCs w:val="28"/>
        </w:rPr>
        <w:t>24/2023/QĐ-UBND ngày 05 tháng 6 năm 2023 của Ủy ban nhân dân Thành phố</w:t>
      </w:r>
      <w:r w:rsidR="00952838" w:rsidRPr="008E6D23">
        <w:rPr>
          <w:rFonts w:ascii="Times New Roman" w:hAnsi="Times New Roman" w:cs="Times New Roman"/>
          <w:iCs/>
          <w:spacing w:val="-2"/>
          <w:sz w:val="28"/>
          <w:szCs w:val="28"/>
        </w:rPr>
        <w:t xml:space="preserve"> về ban hành danh mục mua sắm tập trung trên địa bàn Thành phố Hồ Chí Minh</w:t>
      </w:r>
      <w:r w:rsidR="00232FFE" w:rsidRPr="001728AC">
        <w:rPr>
          <w:rFonts w:ascii="Times New Roman" w:hAnsi="Times New Roman" w:cs="Times New Roman"/>
          <w:iCs/>
          <w:sz w:val="28"/>
          <w:szCs w:val="28"/>
        </w:rPr>
        <w:t>;</w:t>
      </w:r>
      <w:r w:rsidR="00232FFE" w:rsidRPr="001728AC">
        <w:rPr>
          <w:rFonts w:ascii="Times New Roman" w:hAnsi="Times New Roman" w:cs="Times New Roman"/>
          <w:sz w:val="28"/>
          <w:szCs w:val="28"/>
        </w:rPr>
        <w:t xml:space="preserve"> </w:t>
      </w:r>
    </w:p>
    <w:p w:rsidR="0027197D" w:rsidRPr="008E6D23" w:rsidRDefault="0027197D" w:rsidP="00666E7C">
      <w:pPr>
        <w:spacing w:before="60" w:after="60" w:line="240" w:lineRule="auto"/>
        <w:ind w:firstLine="709"/>
        <w:jc w:val="both"/>
        <w:rPr>
          <w:rFonts w:ascii="Times New Roman" w:hAnsi="Times New Roman" w:cs="Times New Roman"/>
          <w:spacing w:val="-2"/>
          <w:sz w:val="28"/>
          <w:szCs w:val="28"/>
        </w:rPr>
      </w:pPr>
      <w:r w:rsidRPr="008E6D23">
        <w:rPr>
          <w:rFonts w:ascii="Times New Roman" w:hAnsi="Times New Roman" w:cs="Times New Roman"/>
          <w:spacing w:val="-2"/>
          <w:sz w:val="28"/>
          <w:szCs w:val="28"/>
        </w:rPr>
        <w:t xml:space="preserve">Sở Tài chính kính trình Ủy ban nhân dân Thành phố về </w:t>
      </w:r>
      <w:r w:rsidR="00547540">
        <w:rPr>
          <w:rFonts w:ascii="Times New Roman" w:hAnsi="Times New Roman" w:cs="Times New Roman"/>
          <w:spacing w:val="-2"/>
          <w:sz w:val="28"/>
          <w:szCs w:val="28"/>
        </w:rPr>
        <w:t>dự thảo</w:t>
      </w:r>
      <w:r w:rsidRPr="008E6D23">
        <w:rPr>
          <w:rFonts w:ascii="Times New Roman" w:hAnsi="Times New Roman" w:cs="Times New Roman"/>
          <w:spacing w:val="-2"/>
          <w:sz w:val="28"/>
          <w:szCs w:val="28"/>
        </w:rPr>
        <w:t xml:space="preserve"> </w:t>
      </w:r>
      <w:r w:rsidRPr="008E6D23">
        <w:rPr>
          <w:rFonts w:ascii="Times New Roman" w:hAnsi="Times New Roman" w:cs="Times New Roman"/>
          <w:bCs/>
          <w:spacing w:val="-2"/>
          <w:sz w:val="28"/>
          <w:szCs w:val="28"/>
        </w:rPr>
        <w:t xml:space="preserve">Quyết định </w:t>
      </w:r>
      <w:r w:rsidR="000938D2">
        <w:rPr>
          <w:rFonts w:ascii="Times New Roman" w:hAnsi="Times New Roman" w:cs="Times New Roman"/>
          <w:bCs/>
          <w:spacing w:val="-2"/>
          <w:sz w:val="28"/>
          <w:szCs w:val="28"/>
        </w:rPr>
        <w:t xml:space="preserve">của Ủy ban nhân dân Thành phố </w:t>
      </w:r>
      <w:r w:rsidR="00232FFE" w:rsidRPr="008E6D23">
        <w:rPr>
          <w:rFonts w:ascii="Times New Roman" w:hAnsi="Times New Roman" w:cs="Times New Roman"/>
          <w:bCs/>
          <w:spacing w:val="-2"/>
          <w:sz w:val="28"/>
          <w:szCs w:val="28"/>
        </w:rPr>
        <w:t xml:space="preserve">bãi bỏ Quyết định số </w:t>
      </w:r>
      <w:r w:rsidR="00232FFE" w:rsidRPr="008E6D23">
        <w:rPr>
          <w:rFonts w:ascii="Times New Roman" w:hAnsi="Times New Roman" w:cs="Times New Roman"/>
          <w:spacing w:val="-2"/>
          <w:sz w:val="28"/>
          <w:szCs w:val="28"/>
        </w:rPr>
        <w:t>24/2023/QĐ-UBND ngày 05 tháng 6 năm 2023 của Ủy ban nhân dân Thành phố</w:t>
      </w:r>
      <w:r w:rsidR="00232FFE" w:rsidRPr="008E6D23">
        <w:rPr>
          <w:rFonts w:ascii="Times New Roman" w:hAnsi="Times New Roman" w:cs="Times New Roman"/>
          <w:iCs/>
          <w:spacing w:val="-2"/>
          <w:sz w:val="28"/>
          <w:szCs w:val="28"/>
        </w:rPr>
        <w:t xml:space="preserve"> về ban hành danh mục mua sắm tập trung trên địa bàn Thành phố Hồ Chí Minh </w:t>
      </w:r>
      <w:r w:rsidRPr="008E6D23">
        <w:rPr>
          <w:rFonts w:ascii="Times New Roman" w:hAnsi="Times New Roman" w:cs="Times New Roman"/>
          <w:spacing w:val="-2"/>
          <w:sz w:val="28"/>
          <w:szCs w:val="28"/>
        </w:rPr>
        <w:t>như sau:</w:t>
      </w:r>
    </w:p>
    <w:p w:rsidR="0027197D" w:rsidRPr="001728AC" w:rsidRDefault="0027197D" w:rsidP="00666E7C">
      <w:pPr>
        <w:spacing w:before="60" w:after="60" w:line="240" w:lineRule="auto"/>
        <w:ind w:firstLine="709"/>
        <w:jc w:val="both"/>
        <w:rPr>
          <w:rFonts w:ascii="Times New Roman" w:hAnsi="Times New Roman" w:cs="Times New Roman"/>
          <w:b/>
          <w:bCs/>
          <w:sz w:val="28"/>
          <w:szCs w:val="28"/>
        </w:rPr>
      </w:pPr>
      <w:r w:rsidRPr="001728AC">
        <w:rPr>
          <w:rFonts w:ascii="Times New Roman" w:hAnsi="Times New Roman" w:cs="Times New Roman"/>
          <w:b/>
          <w:bCs/>
          <w:sz w:val="28"/>
          <w:szCs w:val="28"/>
        </w:rPr>
        <w:t>I. SỰ CẦN THIẾT BAN HÀNH VĂN BẢN</w:t>
      </w:r>
    </w:p>
    <w:p w:rsidR="006E054E" w:rsidRDefault="006E054E" w:rsidP="006E054E">
      <w:pPr>
        <w:spacing w:before="60" w:after="60"/>
        <w:ind w:right="14" w:firstLine="706"/>
        <w:jc w:val="both"/>
        <w:rPr>
          <w:rFonts w:ascii="Times New Roman" w:hAnsi="Times New Roman"/>
          <w:b/>
          <w:spacing w:val="4"/>
          <w:sz w:val="28"/>
          <w:szCs w:val="28"/>
        </w:rPr>
      </w:pPr>
      <w:r w:rsidRPr="00271792">
        <w:rPr>
          <w:rFonts w:ascii="Times New Roman" w:hAnsi="Times New Roman"/>
          <w:b/>
          <w:spacing w:val="4"/>
          <w:sz w:val="28"/>
          <w:szCs w:val="28"/>
        </w:rPr>
        <w:t>1. Cơ sở chính trị, pháp lý</w:t>
      </w:r>
    </w:p>
    <w:p w:rsidR="009E7C91" w:rsidRPr="001728AC" w:rsidRDefault="00556DD8" w:rsidP="00666E7C">
      <w:pPr>
        <w:spacing w:before="60" w:after="60" w:line="240" w:lineRule="auto"/>
        <w:ind w:right="-85" w:firstLine="720"/>
        <w:jc w:val="both"/>
        <w:rPr>
          <w:rFonts w:ascii="Times New Roman" w:hAnsi="Times New Roman" w:cs="Times New Roman"/>
          <w:b/>
          <w:sz w:val="28"/>
          <w:szCs w:val="28"/>
        </w:rPr>
      </w:pPr>
      <w:r w:rsidRPr="001728AC">
        <w:rPr>
          <w:rFonts w:ascii="Times New Roman" w:hAnsi="Times New Roman" w:cs="Times New Roman"/>
          <w:b/>
          <w:sz w:val="28"/>
          <w:szCs w:val="28"/>
        </w:rPr>
        <w:t xml:space="preserve">1.1 </w:t>
      </w:r>
      <w:bookmarkStart w:id="0" w:name="_Hlk179558172"/>
      <w:r w:rsidR="009E7C91" w:rsidRPr="001728AC">
        <w:rPr>
          <w:rFonts w:ascii="Times New Roman" w:hAnsi="Times New Roman" w:cs="Times New Roman"/>
          <w:sz w:val="28"/>
          <w:szCs w:val="28"/>
        </w:rPr>
        <w:t xml:space="preserve">Luật Đấu thầu số 22/2023/QH15 (có hiệu lực thi hành từ ngày 01 tháng 01 năm 2024) tại </w:t>
      </w:r>
      <w:r w:rsidRPr="001728AC">
        <w:rPr>
          <w:rFonts w:ascii="Times New Roman" w:hAnsi="Times New Roman" w:cs="Times New Roman"/>
          <w:sz w:val="28"/>
          <w:szCs w:val="28"/>
        </w:rPr>
        <w:t xml:space="preserve">khoản 2 </w:t>
      </w:r>
      <w:r w:rsidR="009E7C91" w:rsidRPr="001728AC">
        <w:rPr>
          <w:rFonts w:ascii="Times New Roman" w:hAnsi="Times New Roman" w:cs="Times New Roman"/>
          <w:sz w:val="28"/>
          <w:szCs w:val="28"/>
        </w:rPr>
        <w:t>Điều 53 quy định:</w:t>
      </w:r>
    </w:p>
    <w:p w:rsidR="009E7C91" w:rsidRPr="001728AC" w:rsidRDefault="009E7C91" w:rsidP="00666E7C">
      <w:pPr>
        <w:spacing w:before="60" w:after="60" w:line="240" w:lineRule="auto"/>
        <w:ind w:firstLine="709"/>
        <w:jc w:val="both"/>
        <w:rPr>
          <w:rFonts w:ascii="Times New Roman" w:hAnsi="Times New Roman" w:cs="Times New Roman"/>
          <w:i/>
          <w:sz w:val="28"/>
          <w:szCs w:val="28"/>
        </w:rPr>
      </w:pPr>
      <w:r w:rsidRPr="001728AC">
        <w:rPr>
          <w:rFonts w:ascii="Times New Roman" w:hAnsi="Times New Roman" w:cs="Times New Roman"/>
          <w:i/>
          <w:sz w:val="28"/>
          <w:szCs w:val="28"/>
        </w:rPr>
        <w:t>“</w:t>
      </w:r>
      <w:r w:rsidRPr="001728AC">
        <w:rPr>
          <w:rFonts w:ascii="Times New Roman" w:hAnsi="Times New Roman" w:cs="Times New Roman"/>
          <w:i/>
          <w:color w:val="000000"/>
          <w:sz w:val="28"/>
          <w:szCs w:val="28"/>
        </w:rPr>
        <w:t xml:space="preserve">2. Thẩm quyền ban hành </w:t>
      </w:r>
      <w:r w:rsidRPr="001728AC">
        <w:rPr>
          <w:rFonts w:ascii="Times New Roman" w:hAnsi="Times New Roman" w:cs="Times New Roman"/>
          <w:i/>
          <w:color w:val="000000"/>
          <w:sz w:val="28"/>
          <w:szCs w:val="28"/>
          <w:u w:val="single"/>
        </w:rPr>
        <w:t>danh mục hàng hóa, dịch vụ áp dụng mua sắm tập trung</w:t>
      </w:r>
      <w:r w:rsidRPr="001728AC">
        <w:rPr>
          <w:rFonts w:ascii="Times New Roman" w:hAnsi="Times New Roman" w:cs="Times New Roman"/>
          <w:i/>
          <w:color w:val="000000"/>
          <w:sz w:val="28"/>
          <w:szCs w:val="28"/>
        </w:rPr>
        <w:t xml:space="preserve"> được quy định như sau:</w:t>
      </w:r>
    </w:p>
    <w:p w:rsidR="009E7C91" w:rsidRPr="001728AC" w:rsidRDefault="009E7C91" w:rsidP="00666E7C">
      <w:pPr>
        <w:spacing w:before="60" w:after="60" w:line="240" w:lineRule="auto"/>
        <w:ind w:firstLine="709"/>
        <w:jc w:val="both"/>
        <w:rPr>
          <w:rFonts w:ascii="Times New Roman" w:hAnsi="Times New Roman" w:cs="Times New Roman"/>
          <w:i/>
          <w:color w:val="333333"/>
          <w:sz w:val="28"/>
          <w:szCs w:val="28"/>
          <w:shd w:val="clear" w:color="auto" w:fill="FFFFFF"/>
        </w:rPr>
      </w:pPr>
      <w:r w:rsidRPr="001728AC">
        <w:rPr>
          <w:rFonts w:ascii="Times New Roman" w:hAnsi="Times New Roman" w:cs="Times New Roman"/>
          <w:i/>
          <w:color w:val="333333"/>
          <w:sz w:val="28"/>
          <w:szCs w:val="28"/>
          <w:shd w:val="clear" w:color="auto" w:fill="FFFFFF"/>
        </w:rPr>
        <w:t>a) Bộ trưởng Bộ Y tế ban hành danh mục mua sắm tập trung cấp quốc gia đối với thuốc; danh mục mua sắm tập trung cấp quốc gia đối với thiết bị y tế, vật tư xét nghiệm trong trường hợp cần thiết;</w:t>
      </w:r>
    </w:p>
    <w:p w:rsidR="009E7C91" w:rsidRPr="001728AC" w:rsidRDefault="009E7C91" w:rsidP="00666E7C">
      <w:pPr>
        <w:spacing w:before="60" w:after="60" w:line="240" w:lineRule="auto"/>
        <w:ind w:firstLine="709"/>
        <w:jc w:val="both"/>
        <w:rPr>
          <w:rFonts w:ascii="Times New Roman" w:hAnsi="Times New Roman" w:cs="Times New Roman"/>
          <w:i/>
          <w:color w:val="000000"/>
          <w:sz w:val="28"/>
          <w:szCs w:val="28"/>
        </w:rPr>
      </w:pPr>
      <w:r w:rsidRPr="001728AC">
        <w:rPr>
          <w:rFonts w:ascii="Times New Roman" w:hAnsi="Times New Roman" w:cs="Times New Roman"/>
          <w:i/>
          <w:color w:val="000000"/>
          <w:sz w:val="28"/>
          <w:szCs w:val="28"/>
        </w:rPr>
        <w:t>b) Bộ trưởng Bộ Tài chính ban hành danh mục hàng hóa, dịch vụ áp dụng mua sắm tập trung cấp quốc gia, trừ danh mục do Bộ trưởng Bộ Y tế ban hành theo quy định tại điểm a khoản này;</w:t>
      </w:r>
    </w:p>
    <w:p w:rsidR="009E7C91" w:rsidRPr="001728AC" w:rsidRDefault="009E7C91" w:rsidP="00666E7C">
      <w:pPr>
        <w:spacing w:before="60" w:after="60" w:line="240" w:lineRule="auto"/>
        <w:ind w:firstLine="709"/>
        <w:jc w:val="both"/>
        <w:rPr>
          <w:rFonts w:ascii="Times New Roman" w:hAnsi="Times New Roman" w:cs="Times New Roman"/>
          <w:i/>
          <w:color w:val="000000"/>
          <w:sz w:val="28"/>
          <w:szCs w:val="28"/>
        </w:rPr>
      </w:pPr>
      <w:r w:rsidRPr="001728AC">
        <w:rPr>
          <w:rFonts w:ascii="Times New Roman" w:hAnsi="Times New Roman" w:cs="Times New Roman"/>
          <w:i/>
          <w:color w:val="000000"/>
          <w:sz w:val="28"/>
          <w:szCs w:val="28"/>
        </w:rPr>
        <w:t xml:space="preserve">c) Bộ trưởng, Thủ trưởng cơ quan ngang Bộ, cơ quan thuộc Chính phủ, cơ quan khác ở Trung ương, </w:t>
      </w:r>
      <w:r w:rsidRPr="001728AC">
        <w:rPr>
          <w:rFonts w:ascii="Times New Roman" w:hAnsi="Times New Roman" w:cs="Times New Roman"/>
          <w:i/>
          <w:color w:val="000000"/>
          <w:sz w:val="28"/>
          <w:szCs w:val="28"/>
          <w:u w:val="single"/>
        </w:rPr>
        <w:t>Chủ tịch Ủy ban nhân dân cấp tỉnh</w:t>
      </w:r>
      <w:r w:rsidRPr="001728AC">
        <w:rPr>
          <w:rFonts w:ascii="Times New Roman" w:hAnsi="Times New Roman" w:cs="Times New Roman"/>
          <w:i/>
          <w:color w:val="000000"/>
          <w:sz w:val="28"/>
          <w:szCs w:val="28"/>
        </w:rPr>
        <w:t xml:space="preserve">, người đứng đầu doanh nghiệp nhà nước, doanh nghiệp do doanh nghiệp nhà nước nắm giữ 100% vốn điều lệ ban hành </w:t>
      </w:r>
      <w:r w:rsidRPr="001728AC">
        <w:rPr>
          <w:rFonts w:ascii="Times New Roman" w:hAnsi="Times New Roman" w:cs="Times New Roman"/>
          <w:i/>
          <w:color w:val="000000"/>
          <w:sz w:val="28"/>
          <w:szCs w:val="28"/>
          <w:u w:val="single"/>
        </w:rPr>
        <w:t xml:space="preserve">danh mục hàng hóa, dịch vụ áp dụng mua sắm tập trung </w:t>
      </w:r>
      <w:r w:rsidRPr="001728AC">
        <w:rPr>
          <w:rFonts w:ascii="Times New Roman" w:hAnsi="Times New Roman" w:cs="Times New Roman"/>
          <w:i/>
          <w:color w:val="000000"/>
          <w:sz w:val="28"/>
          <w:szCs w:val="28"/>
          <w:u w:val="single"/>
        </w:rPr>
        <w:lastRenderedPageBreak/>
        <w:t>(bao gồm cả danh mục thuốc, thiết bị y tế, vật tư xét nghiệm) thuộc phạm vi quản lý của mình</w:t>
      </w:r>
      <w:r w:rsidRPr="001728AC">
        <w:rPr>
          <w:rFonts w:ascii="Times New Roman" w:hAnsi="Times New Roman" w:cs="Times New Roman"/>
          <w:i/>
          <w:color w:val="000000"/>
          <w:sz w:val="28"/>
          <w:szCs w:val="28"/>
        </w:rPr>
        <w:t xml:space="preserve">, </w:t>
      </w:r>
      <w:r w:rsidRPr="001728AC">
        <w:rPr>
          <w:rFonts w:ascii="Times New Roman" w:hAnsi="Times New Roman" w:cs="Times New Roman"/>
          <w:b/>
          <w:i/>
          <w:color w:val="000000"/>
          <w:sz w:val="28"/>
          <w:szCs w:val="28"/>
        </w:rPr>
        <w:t>trừ</w:t>
      </w:r>
      <w:r w:rsidRPr="001728AC">
        <w:rPr>
          <w:rFonts w:ascii="Times New Roman" w:hAnsi="Times New Roman" w:cs="Times New Roman"/>
          <w:i/>
          <w:color w:val="000000"/>
          <w:sz w:val="28"/>
          <w:szCs w:val="28"/>
        </w:rPr>
        <w:t xml:space="preserve"> hàng hóa, dịch vụ thuộc danh mục mua sắm tập trung cấp quốc gia do Bộ trưởng Bộ Y tế, Bộ trưởng Bộ Tài chính ban hành theo quy định tại điểm a và điểm b khoản này.</w:t>
      </w:r>
      <w:r w:rsidRPr="001728AC">
        <w:rPr>
          <w:rFonts w:ascii="Times New Roman" w:hAnsi="Times New Roman" w:cs="Times New Roman"/>
          <w:i/>
          <w:sz w:val="28"/>
          <w:szCs w:val="28"/>
        </w:rPr>
        <w:t>”</w:t>
      </w:r>
    </w:p>
    <w:p w:rsidR="009E7C91" w:rsidRPr="001728AC" w:rsidRDefault="009E7C91" w:rsidP="00666E7C">
      <w:pPr>
        <w:spacing w:before="60" w:after="60" w:line="240" w:lineRule="auto"/>
        <w:ind w:firstLine="720"/>
        <w:jc w:val="both"/>
        <w:rPr>
          <w:rFonts w:ascii="Times New Roman" w:hAnsi="Times New Roman" w:cs="Times New Roman"/>
          <w:sz w:val="28"/>
          <w:szCs w:val="28"/>
          <w:lang w:val="nl-NL"/>
        </w:rPr>
      </w:pPr>
      <w:r w:rsidRPr="001728AC">
        <w:rPr>
          <w:rFonts w:ascii="Times New Roman" w:hAnsi="Times New Roman" w:cs="Times New Roman"/>
          <w:b/>
          <w:sz w:val="28"/>
          <w:szCs w:val="28"/>
          <w:lang w:val="nl-NL"/>
        </w:rPr>
        <w:t xml:space="preserve">1.2 </w:t>
      </w:r>
      <w:r w:rsidRPr="001728AC">
        <w:rPr>
          <w:rFonts w:ascii="Times New Roman" w:hAnsi="Times New Roman" w:cs="Times New Roman"/>
          <w:sz w:val="28"/>
          <w:szCs w:val="28"/>
          <w:lang w:val="nl-NL"/>
        </w:rPr>
        <w:t>Nghị định số 151/2017/NĐ-CP ngày 26 tháng 12 năm 2017</w:t>
      </w:r>
      <w:r w:rsidR="00556DD8" w:rsidRPr="001728AC">
        <w:rPr>
          <w:rFonts w:ascii="Times New Roman" w:hAnsi="Times New Roman" w:cs="Times New Roman"/>
          <w:sz w:val="28"/>
          <w:szCs w:val="28"/>
          <w:lang w:val="nl-NL"/>
        </w:rPr>
        <w:t xml:space="preserve"> của Chính phủ quy định </w:t>
      </w:r>
      <w:r w:rsidRPr="001728AC">
        <w:rPr>
          <w:rFonts w:ascii="Times New Roman" w:hAnsi="Times New Roman" w:cs="Times New Roman"/>
          <w:sz w:val="28"/>
          <w:szCs w:val="28"/>
        </w:rPr>
        <w:t xml:space="preserve">tại </w:t>
      </w:r>
      <w:r w:rsidR="001728AC">
        <w:rPr>
          <w:rFonts w:ascii="Times New Roman" w:hAnsi="Times New Roman" w:cs="Times New Roman"/>
          <w:sz w:val="28"/>
          <w:szCs w:val="28"/>
        </w:rPr>
        <w:t xml:space="preserve">điểm c </w:t>
      </w:r>
      <w:r w:rsidR="00556DD8" w:rsidRPr="001728AC">
        <w:rPr>
          <w:rFonts w:ascii="Times New Roman" w:hAnsi="Times New Roman" w:cs="Times New Roman"/>
          <w:sz w:val="28"/>
          <w:szCs w:val="28"/>
        </w:rPr>
        <w:t xml:space="preserve">khoản 2 </w:t>
      </w:r>
      <w:r w:rsidRPr="001728AC">
        <w:rPr>
          <w:rFonts w:ascii="Times New Roman" w:hAnsi="Times New Roman" w:cs="Times New Roman"/>
          <w:sz w:val="28"/>
          <w:szCs w:val="28"/>
        </w:rPr>
        <w:t xml:space="preserve">Điều 67 </w:t>
      </w:r>
      <w:r w:rsidR="00556DD8" w:rsidRPr="001728AC">
        <w:rPr>
          <w:rFonts w:ascii="Times New Roman" w:hAnsi="Times New Roman" w:cs="Times New Roman"/>
          <w:sz w:val="28"/>
          <w:szCs w:val="28"/>
        </w:rPr>
        <w:t>như sau</w:t>
      </w:r>
      <w:r w:rsidRPr="001728AC">
        <w:rPr>
          <w:rFonts w:ascii="Times New Roman" w:hAnsi="Times New Roman" w:cs="Times New Roman"/>
          <w:sz w:val="28"/>
          <w:szCs w:val="28"/>
        </w:rPr>
        <w:t>:</w:t>
      </w:r>
      <w:r w:rsidRPr="001728AC">
        <w:rPr>
          <w:rFonts w:ascii="Times New Roman" w:hAnsi="Times New Roman" w:cs="Times New Roman"/>
          <w:i/>
          <w:sz w:val="28"/>
          <w:szCs w:val="28"/>
        </w:rPr>
        <w:t>“</w:t>
      </w:r>
      <w:r w:rsidRPr="001728AC">
        <w:rPr>
          <w:rFonts w:ascii="Times New Roman" w:hAnsi="Times New Roman" w:cs="Times New Roman"/>
          <w:i/>
          <w:sz w:val="28"/>
          <w:szCs w:val="28"/>
          <w:lang w:val="vi-VN"/>
        </w:rPr>
        <w:t>2. Việc ban hành danh mục tài sản mua sắm tập trung được thực hiện như sau:</w:t>
      </w:r>
    </w:p>
    <w:p w:rsidR="009E7C91" w:rsidRPr="001728AC" w:rsidRDefault="009E7C91" w:rsidP="00666E7C">
      <w:pPr>
        <w:spacing w:before="60" w:after="60" w:line="240" w:lineRule="auto"/>
        <w:ind w:firstLine="706"/>
        <w:jc w:val="both"/>
        <w:rPr>
          <w:rFonts w:ascii="Times New Roman" w:hAnsi="Times New Roman" w:cs="Times New Roman"/>
          <w:i/>
          <w:sz w:val="28"/>
          <w:szCs w:val="28"/>
        </w:rPr>
      </w:pPr>
      <w:r w:rsidRPr="001728AC">
        <w:rPr>
          <w:rFonts w:ascii="Times New Roman" w:hAnsi="Times New Roman" w:cs="Times New Roman"/>
          <w:i/>
          <w:sz w:val="28"/>
          <w:szCs w:val="28"/>
          <w:lang w:val="vi-VN"/>
        </w:rPr>
        <w:t xml:space="preserve">c) Bộ, cơ quan trung ương, </w:t>
      </w:r>
      <w:r w:rsidRPr="001728AC">
        <w:rPr>
          <w:rFonts w:ascii="Times New Roman" w:hAnsi="Times New Roman" w:cs="Times New Roman"/>
          <w:i/>
          <w:sz w:val="28"/>
          <w:szCs w:val="28"/>
          <w:u w:val="single"/>
          <w:lang w:val="vi-VN"/>
        </w:rPr>
        <w:t>Ủy ban nhân dân cấp tỉnh ban hành</w:t>
      </w:r>
      <w:r w:rsidRPr="001728AC">
        <w:rPr>
          <w:rFonts w:ascii="Times New Roman" w:hAnsi="Times New Roman" w:cs="Times New Roman"/>
          <w:i/>
          <w:sz w:val="28"/>
          <w:szCs w:val="28"/>
          <w:lang w:val="vi-VN"/>
        </w:rPr>
        <w:t xml:space="preserve"> </w:t>
      </w:r>
      <w:r w:rsidRPr="001728AC">
        <w:rPr>
          <w:rFonts w:ascii="Times New Roman" w:hAnsi="Times New Roman" w:cs="Times New Roman"/>
          <w:i/>
          <w:sz w:val="28"/>
          <w:szCs w:val="28"/>
          <w:u w:val="single"/>
          <w:lang w:val="vi-VN"/>
        </w:rPr>
        <w:t>danh mục tài sản mua sắm tập trung cấp</w:t>
      </w:r>
      <w:r w:rsidRPr="001728AC">
        <w:rPr>
          <w:rFonts w:ascii="Times New Roman" w:hAnsi="Times New Roman" w:cs="Times New Roman"/>
          <w:i/>
          <w:sz w:val="28"/>
          <w:szCs w:val="28"/>
          <w:lang w:val="vi-VN"/>
        </w:rPr>
        <w:t xml:space="preserve"> bộ, cơ quan trung ương, </w:t>
      </w:r>
      <w:r w:rsidRPr="001728AC">
        <w:rPr>
          <w:rFonts w:ascii="Times New Roman" w:hAnsi="Times New Roman" w:cs="Times New Roman"/>
          <w:i/>
          <w:sz w:val="28"/>
          <w:szCs w:val="28"/>
          <w:u w:val="single"/>
          <w:lang w:val="vi-VN"/>
        </w:rPr>
        <w:t>địa phương (trừ thu</w:t>
      </w:r>
      <w:r w:rsidRPr="001728AC">
        <w:rPr>
          <w:rFonts w:ascii="Times New Roman" w:hAnsi="Times New Roman" w:cs="Times New Roman"/>
          <w:i/>
          <w:sz w:val="28"/>
          <w:szCs w:val="28"/>
          <w:u w:val="single"/>
        </w:rPr>
        <w:t>ố</w:t>
      </w:r>
      <w:r w:rsidRPr="001728AC">
        <w:rPr>
          <w:rFonts w:ascii="Times New Roman" w:hAnsi="Times New Roman" w:cs="Times New Roman"/>
          <w:i/>
          <w:sz w:val="28"/>
          <w:szCs w:val="28"/>
          <w:u w:val="single"/>
          <w:lang w:val="vi-VN"/>
        </w:rPr>
        <w:t>c)</w:t>
      </w:r>
      <w:r w:rsidRPr="001728AC">
        <w:rPr>
          <w:rFonts w:ascii="Times New Roman" w:hAnsi="Times New Roman" w:cs="Times New Roman"/>
          <w:i/>
          <w:sz w:val="28"/>
          <w:szCs w:val="28"/>
          <w:lang w:val="vi-VN"/>
        </w:rPr>
        <w:t>.</w:t>
      </w:r>
      <w:r w:rsidRPr="001728AC">
        <w:rPr>
          <w:rFonts w:ascii="Times New Roman" w:hAnsi="Times New Roman" w:cs="Times New Roman"/>
          <w:i/>
          <w:sz w:val="28"/>
          <w:szCs w:val="28"/>
        </w:rPr>
        <w:t>”</w:t>
      </w:r>
    </w:p>
    <w:p w:rsidR="009E7C91" w:rsidRPr="001728AC" w:rsidRDefault="009E7C91" w:rsidP="00666E7C">
      <w:pPr>
        <w:spacing w:before="60" w:after="60" w:line="240" w:lineRule="auto"/>
        <w:ind w:firstLine="720"/>
        <w:jc w:val="both"/>
        <w:rPr>
          <w:rFonts w:ascii="Times New Roman" w:hAnsi="Times New Roman" w:cs="Times New Roman"/>
          <w:sz w:val="28"/>
          <w:szCs w:val="28"/>
        </w:rPr>
      </w:pPr>
      <w:r w:rsidRPr="001728AC">
        <w:rPr>
          <w:rFonts w:ascii="Times New Roman" w:hAnsi="Times New Roman" w:cs="Times New Roman"/>
          <w:sz w:val="28"/>
          <w:szCs w:val="28"/>
        </w:rPr>
        <w:t>Ngày 15 tháng 9 năm 2024, Chính phủ ban hành Nghị định số 114/2024/NĐ-CP sửa đổi, bổ sung một số điều của Nghị định số 151/2017/NĐ-CP ngày 26 tháng 12 năm 2017 của Chính phủ quy định chi tiết một số điều của Luật Quản lý, sử dụng tài sản công (có hiệu lực thi hành từ ngày 30 tháng 10 năm 2024); tại khoản 49 Điều 1 về sửa đổi Điều 67 như sau:</w:t>
      </w:r>
    </w:p>
    <w:p w:rsidR="009E7C91" w:rsidRPr="001728AC" w:rsidRDefault="009E7C91" w:rsidP="00666E7C">
      <w:pPr>
        <w:spacing w:before="60" w:after="60" w:line="240" w:lineRule="auto"/>
        <w:ind w:firstLine="720"/>
        <w:jc w:val="both"/>
        <w:rPr>
          <w:rFonts w:ascii="Times New Roman" w:hAnsi="Times New Roman" w:cs="Times New Roman"/>
          <w:i/>
          <w:sz w:val="28"/>
          <w:szCs w:val="28"/>
        </w:rPr>
      </w:pPr>
      <w:r w:rsidRPr="001728AC">
        <w:rPr>
          <w:rFonts w:ascii="Times New Roman" w:hAnsi="Times New Roman" w:cs="Times New Roman"/>
          <w:i/>
          <w:sz w:val="28"/>
          <w:szCs w:val="28"/>
        </w:rPr>
        <w:t>“</w:t>
      </w:r>
      <w:r w:rsidRPr="001728AC">
        <w:rPr>
          <w:rFonts w:ascii="Times New Roman" w:hAnsi="Times New Roman" w:cs="Times New Roman"/>
          <w:bCs/>
          <w:i/>
          <w:color w:val="000000"/>
          <w:sz w:val="28"/>
          <w:szCs w:val="28"/>
        </w:rPr>
        <w:t>Điều 67. Danh mục tài sản mua sắm tập trung</w:t>
      </w:r>
    </w:p>
    <w:p w:rsidR="00556DD8" w:rsidRPr="001728AC" w:rsidRDefault="009E7C91" w:rsidP="00666E7C">
      <w:pPr>
        <w:spacing w:before="60" w:after="60" w:line="240" w:lineRule="auto"/>
        <w:ind w:firstLine="720"/>
        <w:jc w:val="both"/>
        <w:rPr>
          <w:rFonts w:ascii="Times New Roman" w:hAnsi="Times New Roman" w:cs="Times New Roman"/>
          <w:i/>
          <w:sz w:val="28"/>
          <w:szCs w:val="28"/>
        </w:rPr>
      </w:pPr>
      <w:r w:rsidRPr="00341C5E">
        <w:rPr>
          <w:rFonts w:ascii="Times New Roman" w:hAnsi="Times New Roman" w:cs="Times New Roman"/>
          <w:i/>
          <w:color w:val="000000"/>
          <w:sz w:val="28"/>
          <w:szCs w:val="28"/>
        </w:rPr>
        <w:t xml:space="preserve">1. </w:t>
      </w:r>
      <w:r w:rsidRPr="00341C5E">
        <w:rPr>
          <w:rFonts w:ascii="Times New Roman" w:hAnsi="Times New Roman" w:cs="Times New Roman"/>
          <w:i/>
          <w:color w:val="000000"/>
          <w:sz w:val="28"/>
          <w:szCs w:val="28"/>
          <w:u w:val="single"/>
        </w:rPr>
        <w:t>Thẩm quyền ban hành danh mục tài sản mua sắm tập trung thực hiện theo quy định của pháp luật về đấu thầu</w:t>
      </w:r>
      <w:r w:rsidRPr="00341C5E">
        <w:rPr>
          <w:rFonts w:ascii="Times New Roman" w:hAnsi="Times New Roman" w:cs="Times New Roman"/>
          <w:i/>
          <w:color w:val="000000"/>
          <w:sz w:val="28"/>
          <w:szCs w:val="28"/>
        </w:rPr>
        <w:t>.</w:t>
      </w:r>
      <w:r w:rsidRPr="001728AC">
        <w:rPr>
          <w:rFonts w:ascii="Times New Roman" w:hAnsi="Times New Roman" w:cs="Times New Roman"/>
          <w:i/>
          <w:color w:val="000000"/>
          <w:sz w:val="28"/>
          <w:szCs w:val="28"/>
        </w:rPr>
        <w:t>”</w:t>
      </w:r>
      <w:bookmarkEnd w:id="0"/>
    </w:p>
    <w:p w:rsidR="00556DD8" w:rsidRPr="001728AC" w:rsidRDefault="00556DD8" w:rsidP="00666E7C">
      <w:pPr>
        <w:spacing w:before="60" w:after="60" w:line="240" w:lineRule="auto"/>
        <w:ind w:firstLine="720"/>
        <w:jc w:val="both"/>
        <w:rPr>
          <w:rFonts w:ascii="Times New Roman" w:hAnsi="Times New Roman" w:cs="Times New Roman"/>
          <w:color w:val="000000"/>
          <w:sz w:val="28"/>
          <w:szCs w:val="28"/>
          <w:shd w:val="clear" w:color="auto" w:fill="FFFFFF"/>
        </w:rPr>
      </w:pPr>
      <w:r w:rsidRPr="001728AC">
        <w:rPr>
          <w:rFonts w:ascii="Times New Roman" w:hAnsi="Times New Roman" w:cs="Times New Roman"/>
          <w:b/>
          <w:color w:val="000000"/>
          <w:sz w:val="28"/>
          <w:szCs w:val="28"/>
          <w:shd w:val="clear" w:color="auto" w:fill="FFFFFF"/>
        </w:rPr>
        <w:t>1.3</w:t>
      </w:r>
      <w:r w:rsidRPr="001728AC">
        <w:rPr>
          <w:rFonts w:ascii="Times New Roman" w:hAnsi="Times New Roman" w:cs="Times New Roman"/>
          <w:color w:val="000000"/>
          <w:sz w:val="28"/>
          <w:szCs w:val="28"/>
          <w:shd w:val="clear" w:color="auto" w:fill="FFFFFF"/>
        </w:rPr>
        <w:t xml:space="preserve"> </w:t>
      </w:r>
      <w:r w:rsidR="007843F7" w:rsidRPr="001728AC">
        <w:rPr>
          <w:rFonts w:ascii="Times New Roman" w:hAnsi="Times New Roman" w:cs="Times New Roman"/>
          <w:color w:val="000000"/>
          <w:sz w:val="28"/>
          <w:szCs w:val="28"/>
          <w:shd w:val="clear" w:color="auto" w:fill="FFFFFF"/>
        </w:rPr>
        <w:t xml:space="preserve">Theo </w:t>
      </w:r>
      <w:r w:rsidR="007843F7" w:rsidRPr="001728AC">
        <w:rPr>
          <w:rFonts w:ascii="Times New Roman" w:eastAsia="Times New Roman" w:hAnsi="Times New Roman" w:cs="Times New Roman"/>
          <w:color w:val="000000"/>
          <w:sz w:val="28"/>
          <w:szCs w:val="28"/>
          <w:shd w:val="clear" w:color="auto" w:fill="FFFFFF"/>
        </w:rPr>
        <w:t>đ</w:t>
      </w:r>
      <w:r w:rsidRPr="001728AC">
        <w:rPr>
          <w:rFonts w:ascii="Times New Roman" w:eastAsia="Times New Roman" w:hAnsi="Times New Roman" w:cs="Times New Roman"/>
          <w:color w:val="000000"/>
          <w:sz w:val="28"/>
          <w:szCs w:val="28"/>
          <w:shd w:val="clear" w:color="auto" w:fill="FFFFFF"/>
        </w:rPr>
        <w:t xml:space="preserve">iểm a khoản 1 Điều 143 Nghị định số 34/2016/NĐ-CP ngày 14 tháng 5 năm 2016 của Chính phủ quy định chi tiết một số điều và biện pháp thi hành Luật Ban hành văn bản quy phạm pháp luật </w:t>
      </w:r>
      <w:bookmarkStart w:id="1" w:name="loai_1_name"/>
      <w:r w:rsidRPr="001728AC">
        <w:rPr>
          <w:rFonts w:ascii="Times New Roman" w:eastAsia="Times New Roman" w:hAnsi="Times New Roman" w:cs="Times New Roman"/>
          <w:color w:val="000000"/>
          <w:sz w:val="28"/>
          <w:szCs w:val="28"/>
          <w:shd w:val="clear" w:color="auto" w:fill="FFFFFF"/>
        </w:rPr>
        <w:t>quy định:</w:t>
      </w:r>
      <w:bookmarkEnd w:id="1"/>
      <w:r w:rsidR="007843F7" w:rsidRPr="001728AC">
        <w:rPr>
          <w:rFonts w:ascii="Times New Roman" w:hAnsi="Times New Roman" w:cs="Times New Roman"/>
          <w:i/>
          <w:sz w:val="28"/>
          <w:szCs w:val="28"/>
        </w:rPr>
        <w:t xml:space="preserve"> </w:t>
      </w:r>
      <w:r w:rsidRPr="001728AC">
        <w:rPr>
          <w:rFonts w:ascii="Times New Roman" w:hAnsi="Times New Roman" w:cs="Times New Roman"/>
          <w:i/>
          <w:color w:val="000000" w:themeColor="text1"/>
          <w:sz w:val="28"/>
          <w:szCs w:val="28"/>
        </w:rPr>
        <w:t xml:space="preserve">“Điều 143. </w:t>
      </w:r>
      <w:bookmarkStart w:id="2" w:name="dieu_143"/>
      <w:r w:rsidRPr="001728AC">
        <w:rPr>
          <w:rFonts w:ascii="Times New Roman" w:hAnsi="Times New Roman" w:cs="Times New Roman"/>
          <w:bCs/>
          <w:i/>
          <w:color w:val="000000"/>
          <w:sz w:val="28"/>
          <w:szCs w:val="28"/>
          <w:shd w:val="clear" w:color="auto" w:fill="FFFFFF"/>
          <w:lang w:val="vi-VN"/>
        </w:rPr>
        <w:t>Các hình thức xử lý văn bản được rà soát</w:t>
      </w:r>
      <w:bookmarkEnd w:id="2"/>
    </w:p>
    <w:p w:rsidR="00556DD8" w:rsidRPr="001728AC" w:rsidRDefault="00556DD8" w:rsidP="00666E7C">
      <w:pPr>
        <w:widowControl w:val="0"/>
        <w:spacing w:before="60" w:after="60" w:line="240" w:lineRule="auto"/>
        <w:ind w:firstLine="567"/>
        <w:jc w:val="both"/>
        <w:rPr>
          <w:rFonts w:ascii="Times New Roman" w:eastAsia="Times New Roman" w:hAnsi="Times New Roman" w:cs="Times New Roman"/>
          <w:i/>
          <w:color w:val="000000"/>
          <w:sz w:val="28"/>
          <w:szCs w:val="28"/>
          <w:shd w:val="clear" w:color="auto" w:fill="FFFFFF"/>
        </w:rPr>
      </w:pPr>
      <w:r w:rsidRPr="001728AC">
        <w:rPr>
          <w:rFonts w:ascii="Times New Roman" w:eastAsia="Times New Roman" w:hAnsi="Times New Roman" w:cs="Times New Roman"/>
          <w:i/>
          <w:color w:val="000000"/>
          <w:sz w:val="28"/>
          <w:szCs w:val="28"/>
          <w:shd w:val="clear" w:color="auto" w:fill="FFFFFF"/>
        </w:rPr>
        <w:t>1. Bãi bỏ toàn bộ hoặc một phần văn bản:</w:t>
      </w:r>
    </w:p>
    <w:p w:rsidR="007843F7" w:rsidRPr="001728AC" w:rsidRDefault="00556DD8" w:rsidP="00666E7C">
      <w:pPr>
        <w:widowControl w:val="0"/>
        <w:spacing w:before="60" w:after="60" w:line="240" w:lineRule="auto"/>
        <w:ind w:firstLine="567"/>
        <w:jc w:val="both"/>
        <w:rPr>
          <w:rFonts w:ascii="Times New Roman" w:hAnsi="Times New Roman" w:cs="Times New Roman"/>
          <w:i/>
          <w:color w:val="000000" w:themeColor="text1"/>
          <w:sz w:val="28"/>
          <w:szCs w:val="28"/>
        </w:rPr>
      </w:pPr>
      <w:r w:rsidRPr="001728AC">
        <w:rPr>
          <w:rFonts w:ascii="Times New Roman" w:eastAsia="Times New Roman" w:hAnsi="Times New Roman" w:cs="Times New Roman"/>
          <w:i/>
          <w:color w:val="000000"/>
          <w:sz w:val="28"/>
          <w:szCs w:val="28"/>
          <w:shd w:val="clear" w:color="auto" w:fill="FFFFFF"/>
        </w:rPr>
        <w:t>a) Bãi bỏ toàn bộ văn bản được áp dụng trong trường hợp đối tượng điều chỉnh của văn bản không còn hoặc toàn bộ quy định của văn bản trái, chồng chéo, mâu thuẫn với văn bản là căn cứ để rà soát hoặc không còn phù hợp với tình hình phát triển kinh tế - xã hội mà không cần thiết ban hành văn bản để thay thế</w:t>
      </w:r>
      <w:r w:rsidRPr="001728AC">
        <w:rPr>
          <w:rFonts w:ascii="Times New Roman" w:hAnsi="Times New Roman" w:cs="Times New Roman"/>
          <w:i/>
          <w:color w:val="000000" w:themeColor="text1"/>
          <w:sz w:val="28"/>
          <w:szCs w:val="28"/>
        </w:rPr>
        <w:t>”.</w:t>
      </w:r>
    </w:p>
    <w:p w:rsidR="00556DD8" w:rsidRPr="001728AC" w:rsidRDefault="007843F7" w:rsidP="00666E7C">
      <w:pPr>
        <w:widowControl w:val="0"/>
        <w:spacing w:before="60" w:after="60" w:line="240" w:lineRule="auto"/>
        <w:ind w:firstLine="567"/>
        <w:jc w:val="both"/>
        <w:rPr>
          <w:rFonts w:ascii="Times New Roman" w:eastAsia="Times New Roman" w:hAnsi="Times New Roman" w:cs="Times New Roman"/>
          <w:i/>
          <w:color w:val="000000"/>
          <w:sz w:val="28"/>
          <w:szCs w:val="28"/>
          <w:shd w:val="clear" w:color="auto" w:fill="FFFFFF"/>
        </w:rPr>
      </w:pPr>
      <w:r w:rsidRPr="001728AC">
        <w:rPr>
          <w:rFonts w:ascii="Times New Roman" w:hAnsi="Times New Roman" w:cs="Times New Roman"/>
          <w:snapToGrid w:val="0"/>
          <w:color w:val="000000" w:themeColor="text1"/>
          <w:sz w:val="28"/>
          <w:szCs w:val="28"/>
        </w:rPr>
        <w:t>Theo k</w:t>
      </w:r>
      <w:r w:rsidR="00556DD8" w:rsidRPr="001728AC">
        <w:rPr>
          <w:rFonts w:ascii="Times New Roman" w:hAnsi="Times New Roman" w:cs="Times New Roman"/>
          <w:snapToGrid w:val="0"/>
          <w:color w:val="000000" w:themeColor="text1"/>
          <w:sz w:val="28"/>
          <w:szCs w:val="28"/>
        </w:rPr>
        <w:t>hoản 1 Điều 12 Luật Ban hành văn bản quy phạm pháp luật năm 2015 (sửa đổi, bổ sung bởi khoản 3 Điều 1 Luật sửa đổi, bổ sung một số điều của Luật Ban hành</w:t>
      </w:r>
      <w:r w:rsidR="00556DD8" w:rsidRPr="001728AC">
        <w:rPr>
          <w:rFonts w:ascii="Times New Roman" w:hAnsi="Times New Roman" w:cs="Times New Roman"/>
          <w:sz w:val="28"/>
          <w:szCs w:val="28"/>
        </w:rPr>
        <w:t xml:space="preserve"> văn bản quy phạm pháp luật năm 2020) quy định: </w:t>
      </w:r>
      <w:r w:rsidR="00556DD8" w:rsidRPr="001728AC">
        <w:rPr>
          <w:rFonts w:ascii="Times New Roman" w:hAnsi="Times New Roman" w:cs="Times New Roman"/>
          <w:i/>
          <w:sz w:val="28"/>
          <w:szCs w:val="28"/>
        </w:rPr>
        <w:t>“1. Văn bản quy phạm pháp luật chỉ được sửa đổi, bổ sung, thay thế hoặc bãi bỏ bằng văn bản quy phạm pháp luật của chính cơ quan nhà nước đã ban hành văn bản đó...”</w:t>
      </w:r>
      <w:r w:rsidR="00556DD8" w:rsidRPr="001728AC">
        <w:rPr>
          <w:rFonts w:ascii="Times New Roman" w:hAnsi="Times New Roman" w:cs="Times New Roman"/>
          <w:sz w:val="28"/>
          <w:szCs w:val="28"/>
        </w:rPr>
        <w:t>.</w:t>
      </w:r>
    </w:p>
    <w:p w:rsidR="00B7483C" w:rsidRPr="00271792" w:rsidRDefault="00B7483C" w:rsidP="00B7483C">
      <w:pPr>
        <w:spacing w:before="60" w:after="60"/>
        <w:ind w:right="14" w:firstLine="706"/>
        <w:jc w:val="both"/>
        <w:rPr>
          <w:rFonts w:ascii="Times New Roman" w:hAnsi="Times New Roman"/>
          <w:b/>
          <w:sz w:val="28"/>
          <w:szCs w:val="28"/>
        </w:rPr>
      </w:pPr>
      <w:r w:rsidRPr="00271792">
        <w:rPr>
          <w:rFonts w:ascii="Times New Roman" w:hAnsi="Times New Roman"/>
          <w:b/>
          <w:sz w:val="28"/>
          <w:szCs w:val="28"/>
        </w:rPr>
        <w:t>2. Cơ sở thực tiễn</w:t>
      </w:r>
    </w:p>
    <w:p w:rsidR="007843F7" w:rsidRPr="001728AC" w:rsidRDefault="007843F7" w:rsidP="00666E7C">
      <w:pPr>
        <w:spacing w:before="60" w:after="60" w:line="240" w:lineRule="auto"/>
        <w:ind w:firstLine="720"/>
        <w:jc w:val="both"/>
        <w:rPr>
          <w:rFonts w:ascii="Times New Roman" w:hAnsi="Times New Roman" w:cs="Times New Roman"/>
          <w:sz w:val="28"/>
          <w:szCs w:val="28"/>
        </w:rPr>
      </w:pPr>
      <w:r w:rsidRPr="001728AC">
        <w:rPr>
          <w:rFonts w:ascii="Times New Roman" w:hAnsi="Times New Roman" w:cs="Times New Roman"/>
          <w:iCs/>
          <w:sz w:val="28"/>
          <w:szCs w:val="28"/>
        </w:rPr>
        <w:t xml:space="preserve">Qua rà soát cơ sở pháp lý cho thấy, Quyết định số 24/2023/QĐ-UBND ngày 05 tháng 6 năm 2023 của Ủy ban nhân dân Thành phố về ban hành danh mục mua sắm tập trung trên địa bàn Thành phố Hồ Chí Minh được </w:t>
      </w:r>
      <w:r w:rsidRPr="001728AC">
        <w:rPr>
          <w:rFonts w:ascii="Times New Roman" w:hAnsi="Times New Roman" w:cs="Times New Roman"/>
          <w:sz w:val="28"/>
          <w:szCs w:val="28"/>
        </w:rPr>
        <w:t>căn cứ theo quy định của Luật Đấu thầu năm 2013; Nghị định số 63/2014/NĐ-CP ngày 26 tháng 6 năm 2014 của Chính phủ q</w:t>
      </w:r>
      <w:r w:rsidRPr="001728AC">
        <w:rPr>
          <w:rFonts w:ascii="Times New Roman" w:hAnsi="Times New Roman" w:cs="Times New Roman"/>
          <w:iCs/>
          <w:sz w:val="28"/>
          <w:szCs w:val="28"/>
          <w:lang w:val="vi-VN"/>
        </w:rPr>
        <w:t xml:space="preserve">uy định chi tiết thi </w:t>
      </w:r>
      <w:r w:rsidRPr="001728AC">
        <w:rPr>
          <w:rFonts w:ascii="Times New Roman" w:hAnsi="Times New Roman" w:cs="Times New Roman"/>
          <w:iCs/>
          <w:sz w:val="28"/>
          <w:szCs w:val="28"/>
        </w:rPr>
        <w:t>h</w:t>
      </w:r>
      <w:r w:rsidRPr="001728AC">
        <w:rPr>
          <w:rFonts w:ascii="Times New Roman" w:hAnsi="Times New Roman" w:cs="Times New Roman"/>
          <w:iCs/>
          <w:sz w:val="28"/>
          <w:szCs w:val="28"/>
          <w:lang w:val="vi-VN"/>
        </w:rPr>
        <w:t xml:space="preserve">ành một số </w:t>
      </w:r>
      <w:r w:rsidRPr="001728AC">
        <w:rPr>
          <w:rFonts w:ascii="Times New Roman" w:hAnsi="Times New Roman" w:cs="Times New Roman"/>
          <w:iCs/>
          <w:sz w:val="28"/>
          <w:szCs w:val="28"/>
          <w:shd w:val="solid" w:color="FFFFFF" w:fill="auto"/>
          <w:lang w:val="vi-VN"/>
        </w:rPr>
        <w:t>điều</w:t>
      </w:r>
      <w:r w:rsidRPr="001728AC">
        <w:rPr>
          <w:rFonts w:ascii="Times New Roman" w:hAnsi="Times New Roman" w:cs="Times New Roman"/>
          <w:iCs/>
          <w:sz w:val="28"/>
          <w:szCs w:val="28"/>
          <w:lang w:val="vi-VN"/>
        </w:rPr>
        <w:t xml:space="preserve"> của Luật Đấu thầu về lựa chọn nhà thầu</w:t>
      </w:r>
      <w:r w:rsidRPr="001728AC">
        <w:rPr>
          <w:rFonts w:ascii="Times New Roman" w:hAnsi="Times New Roman" w:cs="Times New Roman"/>
          <w:iCs/>
          <w:sz w:val="28"/>
          <w:szCs w:val="28"/>
        </w:rPr>
        <w:t xml:space="preserve">; </w:t>
      </w:r>
      <w:r w:rsidRPr="001728AC">
        <w:rPr>
          <w:rFonts w:ascii="Times New Roman" w:hAnsi="Times New Roman" w:cs="Times New Roman"/>
          <w:sz w:val="28"/>
          <w:szCs w:val="28"/>
        </w:rPr>
        <w:t xml:space="preserve">Nghị định số 151/2017/NĐ-CP ngày 26 tháng 12 năm 2017 của Chính phủ quy định chi tiết một số điều của Luật Quản lý, sử dụng tài sản công </w:t>
      </w:r>
      <w:r w:rsidRPr="001728AC">
        <w:rPr>
          <w:rStyle w:val="Strong"/>
          <w:rFonts w:ascii="Times New Roman" w:hAnsi="Times New Roman" w:cs="Times New Roman"/>
          <w:b w:val="0"/>
          <w:sz w:val="28"/>
          <w:szCs w:val="28"/>
          <w:bdr w:val="none" w:sz="0" w:space="0" w:color="auto" w:frame="1"/>
          <w:shd w:val="clear" w:color="auto" w:fill="FFFFFF"/>
        </w:rPr>
        <w:t>và một số văn bản quy phạm pháp luật khác có liên quan.</w:t>
      </w:r>
    </w:p>
    <w:p w:rsidR="007843F7" w:rsidRPr="001728AC" w:rsidRDefault="007843F7" w:rsidP="00666E7C">
      <w:pPr>
        <w:spacing w:before="60" w:after="60" w:line="240" w:lineRule="auto"/>
        <w:ind w:firstLine="706"/>
        <w:jc w:val="both"/>
        <w:rPr>
          <w:rFonts w:ascii="Times New Roman" w:hAnsi="Times New Roman" w:cs="Times New Roman"/>
          <w:sz w:val="28"/>
          <w:szCs w:val="28"/>
        </w:rPr>
      </w:pPr>
      <w:r w:rsidRPr="001728AC">
        <w:rPr>
          <w:rFonts w:ascii="Times New Roman" w:hAnsi="Times New Roman" w:cs="Times New Roman"/>
          <w:noProof/>
          <w:color w:val="000000"/>
          <w:sz w:val="28"/>
          <w:szCs w:val="28"/>
          <w:lang w:val="pt-BR"/>
        </w:rPr>
        <w:t xml:space="preserve">Tuy nhiên, hiện nay các văn bản làm căn cứ ban hành Quyết định </w:t>
      </w:r>
      <w:r w:rsidRPr="001728AC">
        <w:rPr>
          <w:rFonts w:ascii="Times New Roman" w:hAnsi="Times New Roman" w:cs="Times New Roman"/>
          <w:iCs/>
          <w:sz w:val="28"/>
          <w:szCs w:val="28"/>
        </w:rPr>
        <w:t xml:space="preserve">số 24/2023/QĐ-UBND của Ủy ban nhân dân Thành phố </w:t>
      </w:r>
      <w:r w:rsidRPr="001728AC">
        <w:rPr>
          <w:rFonts w:ascii="Times New Roman" w:hAnsi="Times New Roman" w:cs="Times New Roman"/>
          <w:noProof/>
          <w:color w:val="000000"/>
          <w:sz w:val="28"/>
          <w:szCs w:val="28"/>
          <w:lang w:val="pt-BR"/>
        </w:rPr>
        <w:t xml:space="preserve">đã được sửa đổi, bổ sung </w:t>
      </w:r>
      <w:r w:rsidRPr="001728AC">
        <w:rPr>
          <w:rFonts w:ascii="Times New Roman" w:hAnsi="Times New Roman" w:cs="Times New Roman"/>
          <w:noProof/>
          <w:color w:val="000000"/>
          <w:sz w:val="28"/>
          <w:szCs w:val="28"/>
          <w:lang w:val="pt-BR"/>
        </w:rPr>
        <w:lastRenderedPageBreak/>
        <w:t xml:space="preserve">hoặc thay thế như sau: Luật Đấu thầu năm 2013 đã được thay thế bởi Luật Đấu thầu năm 2023; Nghị định số 63/2014/NĐ-CP của Chính phủ đã được thay thế bởi </w:t>
      </w:r>
      <w:r w:rsidRPr="001728AC">
        <w:rPr>
          <w:rFonts w:ascii="Times New Roman" w:hAnsi="Times New Roman" w:cs="Times New Roman"/>
          <w:sz w:val="28"/>
          <w:szCs w:val="28"/>
        </w:rPr>
        <w:t xml:space="preserve">Nghị định số 24/2024/NĐ-CP của Chính phủ; Nghị định số 151/2017/NĐ-CP được sửa đổi, bổ sung tại Nghị định số 114/2024/NĐ-CP của Chính phủ. </w:t>
      </w:r>
    </w:p>
    <w:p w:rsidR="00AE12B3" w:rsidRPr="00C50D18" w:rsidRDefault="007843F7" w:rsidP="00666E7C">
      <w:pPr>
        <w:spacing w:before="60" w:after="60" w:line="240" w:lineRule="auto"/>
        <w:ind w:firstLine="706"/>
        <w:jc w:val="both"/>
        <w:rPr>
          <w:rFonts w:ascii="Times New Roman" w:hAnsi="Times New Roman" w:cs="Times New Roman"/>
          <w:sz w:val="28"/>
          <w:szCs w:val="28"/>
        </w:rPr>
      </w:pPr>
      <w:r w:rsidRPr="00C50D18">
        <w:rPr>
          <w:rFonts w:ascii="Times New Roman" w:hAnsi="Times New Roman" w:cs="Times New Roman"/>
          <w:spacing w:val="-2"/>
          <w:sz w:val="28"/>
          <w:szCs w:val="28"/>
        </w:rPr>
        <w:t xml:space="preserve">Đồng thời, theo quy định hiện hành đã có sự thay đổi về thẩm quyền ban hành: Chủ tịch Ủy ban nhân dân Thành phố quyết định thay vì Ủy ban nhân dân Thành phố quyết định việc ban hành danh mục. </w:t>
      </w:r>
      <w:r w:rsidR="00696BA4" w:rsidRPr="00C50D18">
        <w:rPr>
          <w:rFonts w:ascii="Times New Roman" w:hAnsi="Times New Roman" w:cs="Times New Roman"/>
          <w:spacing w:val="-2"/>
          <w:sz w:val="28"/>
          <w:szCs w:val="28"/>
        </w:rPr>
        <w:t>(</w:t>
      </w:r>
      <w:r w:rsidR="00B8032E" w:rsidRPr="00C50D18">
        <w:rPr>
          <w:rFonts w:ascii="Times New Roman" w:hAnsi="Times New Roman" w:cs="Times New Roman"/>
          <w:spacing w:val="-2"/>
          <w:sz w:val="28"/>
          <w:szCs w:val="28"/>
        </w:rPr>
        <w:t xml:space="preserve">Về </w:t>
      </w:r>
      <w:r w:rsidR="00C50D18" w:rsidRPr="00C50D18">
        <w:rPr>
          <w:rFonts w:ascii="Times New Roman" w:hAnsi="Times New Roman" w:cs="Times New Roman"/>
          <w:spacing w:val="-2"/>
          <w:sz w:val="28"/>
          <w:szCs w:val="28"/>
        </w:rPr>
        <w:t xml:space="preserve">dự thảo Quyết định của Chủ tịch Ủy ban nhân dân Thành phố về ban hành </w:t>
      </w:r>
      <w:r w:rsidR="00C50D18" w:rsidRPr="00C50D18">
        <w:rPr>
          <w:rFonts w:ascii="Times New Roman" w:hAnsi="Times New Roman"/>
          <w:spacing w:val="-2"/>
          <w:sz w:val="28"/>
          <w:szCs w:val="28"/>
        </w:rPr>
        <w:t xml:space="preserve">danh mục hàng hóa, dịch vụ áp dụng mua sắm tập trung </w:t>
      </w:r>
      <w:r w:rsidR="00C50D18" w:rsidRPr="00C50D18">
        <w:rPr>
          <w:rFonts w:ascii="Times New Roman" w:hAnsi="Times New Roman"/>
          <w:spacing w:val="-2"/>
          <w:sz w:val="28"/>
          <w:szCs w:val="28"/>
        </w:rPr>
        <w:t>(</w:t>
      </w:r>
      <w:r w:rsidR="00C50D18" w:rsidRPr="00C50D18">
        <w:rPr>
          <w:rFonts w:ascii="Times New Roman" w:hAnsi="Times New Roman"/>
          <w:iCs/>
          <w:spacing w:val="-2"/>
          <w:sz w:val="28"/>
          <w:szCs w:val="28"/>
        </w:rPr>
        <w:t>trừ danh mục thuốc, thiết bị y tế, vật tư xét nghiệm) thuộc phạm vi quản lý của Thành phố Hồ Chí Minh</w:t>
      </w:r>
      <w:r w:rsidR="00B8032E" w:rsidRPr="00C50D18">
        <w:rPr>
          <w:rFonts w:ascii="Times New Roman" w:hAnsi="Times New Roman" w:cs="Times New Roman"/>
          <w:spacing w:val="-2"/>
          <w:sz w:val="28"/>
          <w:szCs w:val="28"/>
        </w:rPr>
        <w:t>,</w:t>
      </w:r>
      <w:r w:rsidR="00696BA4" w:rsidRPr="00C50D18">
        <w:rPr>
          <w:rFonts w:ascii="Times New Roman" w:hAnsi="Times New Roman" w:cs="Times New Roman"/>
          <w:spacing w:val="-2"/>
          <w:sz w:val="28"/>
          <w:szCs w:val="28"/>
        </w:rPr>
        <w:t xml:space="preserve"> Sở Tài chính </w:t>
      </w:r>
      <w:r w:rsidR="00C50D18" w:rsidRPr="00C50D18">
        <w:rPr>
          <w:rFonts w:ascii="Times New Roman" w:hAnsi="Times New Roman" w:cs="Times New Roman"/>
          <w:spacing w:val="-2"/>
          <w:sz w:val="28"/>
          <w:szCs w:val="28"/>
        </w:rPr>
        <w:t>đã có Công văn số 1161/STC-CS ngày 20 tháng 02 năm 2025 đề nghị Sở Tư pháp có ý kiến góp ý)</w:t>
      </w:r>
      <w:r w:rsidR="00B8032E" w:rsidRPr="00C50D18">
        <w:rPr>
          <w:rFonts w:ascii="Times New Roman" w:hAnsi="Times New Roman" w:cs="Times New Roman"/>
          <w:sz w:val="28"/>
          <w:szCs w:val="28"/>
        </w:rPr>
        <w:t xml:space="preserve"> </w:t>
      </w:r>
    </w:p>
    <w:p w:rsidR="00C40A7D" w:rsidRDefault="00A76FC6" w:rsidP="00666E7C">
      <w:pPr>
        <w:spacing w:before="60" w:after="60" w:line="240" w:lineRule="auto"/>
        <w:ind w:firstLine="706"/>
        <w:jc w:val="both"/>
        <w:rPr>
          <w:rFonts w:ascii="Times New Roman" w:hAnsi="Times New Roman" w:cs="Times New Roman"/>
          <w:iCs/>
          <w:sz w:val="28"/>
          <w:szCs w:val="28"/>
        </w:rPr>
      </w:pPr>
      <w:r>
        <w:rPr>
          <w:rFonts w:ascii="Times New Roman" w:hAnsi="Times New Roman" w:cs="Times New Roman"/>
          <w:sz w:val="28"/>
          <w:szCs w:val="28"/>
        </w:rPr>
        <w:t>Mặt khác,</w:t>
      </w:r>
      <w:r w:rsidR="007843F7" w:rsidRPr="001728AC">
        <w:rPr>
          <w:rFonts w:ascii="Times New Roman" w:hAnsi="Times New Roman" w:cs="Times New Roman"/>
          <w:sz w:val="28"/>
          <w:szCs w:val="28"/>
        </w:rPr>
        <w:t xml:space="preserve"> </w:t>
      </w:r>
      <w:r w:rsidR="007843F7" w:rsidRPr="001728AC">
        <w:rPr>
          <w:rFonts w:ascii="Times New Roman" w:hAnsi="Times New Roman" w:cs="Times New Roman"/>
          <w:iCs/>
          <w:sz w:val="28"/>
          <w:szCs w:val="28"/>
        </w:rPr>
        <w:t>Quyết định số 24/2023/QĐ-UBND ngày 05 tháng 6 năm 2023 của Ủy ban nhân dân Thành phố được ban hành theo quy trình của văn bản quy phạm pháp luật nên không thể thay thế hay sửa đổi bởi văn bản cá biệt thông thường.</w:t>
      </w:r>
      <w:r w:rsidR="00865432">
        <w:rPr>
          <w:rFonts w:ascii="Times New Roman" w:hAnsi="Times New Roman" w:cs="Times New Roman"/>
          <w:iCs/>
          <w:sz w:val="28"/>
          <w:szCs w:val="28"/>
        </w:rPr>
        <w:t xml:space="preserve"> Do đó, </w:t>
      </w:r>
      <w:r>
        <w:rPr>
          <w:rFonts w:ascii="Times New Roman" w:hAnsi="Times New Roman" w:cs="Times New Roman"/>
          <w:iCs/>
          <w:sz w:val="28"/>
          <w:szCs w:val="28"/>
        </w:rPr>
        <w:t xml:space="preserve">việc tham mưu Ủy ban nhân dân Thành phố ban hành Quyết định bãi bỏ </w:t>
      </w:r>
      <w:r w:rsidRPr="001728AC">
        <w:rPr>
          <w:rFonts w:ascii="Times New Roman" w:hAnsi="Times New Roman" w:cs="Times New Roman"/>
          <w:iCs/>
          <w:sz w:val="28"/>
          <w:szCs w:val="28"/>
        </w:rPr>
        <w:t>Quyết định số 24/2023/QĐ-UBND ngày 05 tháng 6 năm 2023 của Ủy ban nhân dân Thành phố</w:t>
      </w:r>
      <w:r>
        <w:rPr>
          <w:rFonts w:ascii="Times New Roman" w:hAnsi="Times New Roman" w:cs="Times New Roman"/>
          <w:iCs/>
          <w:sz w:val="28"/>
          <w:szCs w:val="28"/>
        </w:rPr>
        <w:t xml:space="preserve"> là có cơ sở và phù hợp với thẩm quyền ban hành văn bản quy phạm pháp luật của Ủy ban nhân dân Thành phố.</w:t>
      </w:r>
    </w:p>
    <w:p w:rsidR="0027197D" w:rsidRDefault="0027197D" w:rsidP="00666E7C">
      <w:pPr>
        <w:spacing w:before="60" w:after="60" w:line="240" w:lineRule="auto"/>
        <w:ind w:firstLine="709"/>
        <w:jc w:val="both"/>
        <w:rPr>
          <w:rFonts w:ascii="Times New Roman" w:hAnsi="Times New Roman" w:cs="Times New Roman"/>
          <w:b/>
          <w:bCs/>
          <w:sz w:val="28"/>
          <w:szCs w:val="28"/>
        </w:rPr>
      </w:pPr>
      <w:r w:rsidRPr="003C413F">
        <w:rPr>
          <w:rFonts w:ascii="Times New Roman" w:hAnsi="Times New Roman" w:cs="Times New Roman"/>
          <w:b/>
          <w:bCs/>
          <w:sz w:val="28"/>
          <w:szCs w:val="28"/>
        </w:rPr>
        <w:t>II. MỤC ĐÍCH, QUAN ĐIỂM XÂY DỰNG VĂN BẢN</w:t>
      </w:r>
    </w:p>
    <w:p w:rsidR="0027197D" w:rsidRPr="00597070" w:rsidRDefault="0027197D" w:rsidP="00666E7C">
      <w:pPr>
        <w:spacing w:before="60" w:after="60" w:line="240" w:lineRule="auto"/>
        <w:ind w:firstLine="720"/>
        <w:jc w:val="both"/>
        <w:rPr>
          <w:rFonts w:ascii="Times New Roman" w:hAnsi="Times New Roman"/>
          <w:b/>
          <w:sz w:val="28"/>
          <w:szCs w:val="28"/>
          <w:lang w:val="nl-NL"/>
        </w:rPr>
      </w:pPr>
      <w:r w:rsidRPr="00597070">
        <w:rPr>
          <w:rFonts w:ascii="Times New Roman" w:hAnsi="Times New Roman"/>
          <w:b/>
          <w:sz w:val="28"/>
          <w:szCs w:val="28"/>
          <w:lang w:val="nl-NL"/>
        </w:rPr>
        <w:t>1. Mục đích</w:t>
      </w:r>
    </w:p>
    <w:p w:rsidR="00597070" w:rsidRPr="00C85CA0" w:rsidRDefault="00597070" w:rsidP="00666E7C">
      <w:pPr>
        <w:spacing w:before="60" w:after="60" w:line="240" w:lineRule="auto"/>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Hoàn thiện </w:t>
      </w:r>
      <w:r w:rsidR="005D703F">
        <w:rPr>
          <w:rFonts w:ascii="Times New Roman" w:hAnsi="Times New Roman"/>
          <w:bCs/>
          <w:sz w:val="28"/>
          <w:szCs w:val="28"/>
          <w:lang w:val="nl-NL"/>
        </w:rPr>
        <w:t>thể</w:t>
      </w:r>
      <w:r w:rsidRPr="00C85CA0">
        <w:rPr>
          <w:rFonts w:ascii="Times New Roman" w:hAnsi="Times New Roman"/>
          <w:bCs/>
          <w:sz w:val="28"/>
          <w:szCs w:val="28"/>
          <w:lang w:val="nl-NL"/>
        </w:rPr>
        <w:t xml:space="preserve"> chế, chính sách trong quản lý, sử dụng tài sản công theo quy định của pháp luật.</w:t>
      </w:r>
    </w:p>
    <w:p w:rsidR="00597070" w:rsidRDefault="00597070" w:rsidP="00666E7C">
      <w:pPr>
        <w:spacing w:before="60" w:after="60" w:line="240" w:lineRule="auto"/>
        <w:ind w:firstLine="720"/>
        <w:jc w:val="both"/>
        <w:rPr>
          <w:rFonts w:ascii="Times New Roman" w:hAnsi="Times New Roman"/>
          <w:bCs/>
          <w:sz w:val="28"/>
          <w:szCs w:val="28"/>
          <w:lang w:val="nl-NL"/>
        </w:rPr>
      </w:pPr>
      <w:r w:rsidRPr="00C85CA0">
        <w:rPr>
          <w:rFonts w:ascii="Times New Roman" w:hAnsi="Times New Roman"/>
          <w:bCs/>
          <w:sz w:val="28"/>
          <w:szCs w:val="28"/>
          <w:lang w:val="nl-NL"/>
        </w:rPr>
        <w:t xml:space="preserve">- Việc </w:t>
      </w:r>
      <w:r w:rsidRPr="00C85CA0">
        <w:rPr>
          <w:rFonts w:ascii="Times New Roman" w:hAnsi="Times New Roman"/>
          <w:sz w:val="28"/>
          <w:szCs w:val="28"/>
          <w:lang w:val="nl-NL"/>
        </w:rPr>
        <w:t xml:space="preserve">ban hành </w:t>
      </w:r>
      <w:r w:rsidRPr="00C85CA0">
        <w:rPr>
          <w:rFonts w:ascii="Times New Roman" w:hAnsi="Times New Roman"/>
          <w:bCs/>
          <w:sz w:val="28"/>
          <w:szCs w:val="28"/>
          <w:lang w:val="nl-NL"/>
        </w:rPr>
        <w:t>nhằm tăng cường và góp phần thực hiện hiệu quả các mục tiêu</w:t>
      </w:r>
      <w:r>
        <w:rPr>
          <w:rFonts w:ascii="Times New Roman" w:hAnsi="Times New Roman"/>
          <w:bCs/>
          <w:sz w:val="28"/>
          <w:szCs w:val="28"/>
          <w:lang w:val="nl-NL"/>
        </w:rPr>
        <w:t>, nhiệm vụ</w:t>
      </w:r>
      <w:r w:rsidRPr="00C85CA0">
        <w:rPr>
          <w:rFonts w:ascii="Times New Roman" w:hAnsi="Times New Roman"/>
          <w:bCs/>
          <w:sz w:val="28"/>
          <w:szCs w:val="28"/>
          <w:lang w:val="nl-NL"/>
        </w:rPr>
        <w:t xml:space="preserve"> được giao.</w:t>
      </w:r>
    </w:p>
    <w:p w:rsidR="00597070" w:rsidRPr="002D2A4D" w:rsidRDefault="00597070" w:rsidP="00666E7C">
      <w:pPr>
        <w:spacing w:before="60" w:after="60" w:line="240" w:lineRule="auto"/>
        <w:ind w:firstLine="720"/>
        <w:jc w:val="both"/>
        <w:rPr>
          <w:rFonts w:ascii="Times New Roman" w:hAnsi="Times New Roman"/>
          <w:bCs/>
          <w:sz w:val="28"/>
          <w:szCs w:val="28"/>
          <w:lang w:val="nl-NL"/>
        </w:rPr>
      </w:pPr>
      <w:r>
        <w:rPr>
          <w:rFonts w:ascii="Times New Roman" w:hAnsi="Times New Roman"/>
          <w:bCs/>
          <w:sz w:val="28"/>
          <w:szCs w:val="28"/>
        </w:rPr>
        <w:t xml:space="preserve">- </w:t>
      </w:r>
      <w:r w:rsidRPr="002D2A4D">
        <w:rPr>
          <w:rFonts w:ascii="Times New Roman" w:hAnsi="Times New Roman"/>
          <w:bCs/>
          <w:sz w:val="28"/>
          <w:szCs w:val="28"/>
        </w:rPr>
        <w:t xml:space="preserve">Giải quyết các vấn đề do thực tiễn đặt ra khi triển khai thực hiện </w:t>
      </w:r>
      <w:r>
        <w:rPr>
          <w:rFonts w:ascii="Times New Roman" w:hAnsi="Times New Roman"/>
          <w:bCs/>
          <w:sz w:val="28"/>
          <w:szCs w:val="28"/>
        </w:rPr>
        <w:t>mua sắm hàng hóa, dịch vụ theo phương thức tập trung</w:t>
      </w:r>
      <w:r w:rsidRPr="002D2A4D">
        <w:rPr>
          <w:rFonts w:ascii="Times New Roman" w:hAnsi="Times New Roman"/>
          <w:bCs/>
          <w:sz w:val="28"/>
          <w:szCs w:val="28"/>
        </w:rPr>
        <w:t>, góp phần đảm bảo cơ sở vật chất cho công tác quản lý nhà nước, cung cấp dịch vụ công cho xã hội, thực hành tiết kiệm, chống lãng phí.</w:t>
      </w:r>
    </w:p>
    <w:p w:rsidR="0027197D" w:rsidRPr="00597070" w:rsidRDefault="0027197D" w:rsidP="00666E7C">
      <w:pPr>
        <w:spacing w:before="60" w:after="60" w:line="240" w:lineRule="auto"/>
        <w:ind w:firstLine="720"/>
        <w:jc w:val="both"/>
        <w:rPr>
          <w:rFonts w:ascii="Times New Roman" w:hAnsi="Times New Roman"/>
          <w:b/>
          <w:sz w:val="28"/>
          <w:szCs w:val="28"/>
          <w:lang w:val="nl-NL"/>
        </w:rPr>
      </w:pPr>
      <w:r w:rsidRPr="00597070">
        <w:rPr>
          <w:rFonts w:ascii="Times New Roman" w:hAnsi="Times New Roman"/>
          <w:b/>
          <w:sz w:val="28"/>
          <w:szCs w:val="28"/>
          <w:lang w:val="nl-NL"/>
        </w:rPr>
        <w:t xml:space="preserve">2. Quan điểm </w:t>
      </w:r>
    </w:p>
    <w:p w:rsidR="00023350" w:rsidRDefault="00023350" w:rsidP="00666E7C">
      <w:pPr>
        <w:spacing w:before="60" w:after="60" w:line="240" w:lineRule="auto"/>
        <w:ind w:firstLine="720"/>
        <w:jc w:val="both"/>
        <w:rPr>
          <w:rFonts w:ascii="Times New Roman" w:hAnsi="Times New Roman" w:cs="Times New Roman"/>
          <w:sz w:val="28"/>
          <w:szCs w:val="28"/>
        </w:rPr>
      </w:pPr>
      <w:r>
        <w:rPr>
          <w:rFonts w:ascii="Times New Roman" w:hAnsi="Times New Roman" w:cs="Times New Roman"/>
          <w:sz w:val="28"/>
          <w:szCs w:val="28"/>
        </w:rPr>
        <w:t>- Việc</w:t>
      </w:r>
      <w:r w:rsidR="00597070" w:rsidRPr="00597070">
        <w:rPr>
          <w:rFonts w:ascii="Times New Roman" w:hAnsi="Times New Roman" w:cs="Times New Roman"/>
          <w:sz w:val="28"/>
          <w:szCs w:val="28"/>
        </w:rPr>
        <w:t xml:space="preserve"> xây dựng </w:t>
      </w:r>
      <w:r>
        <w:rPr>
          <w:rFonts w:ascii="Times New Roman" w:hAnsi="Times New Roman" w:cs="Times New Roman"/>
          <w:sz w:val="28"/>
          <w:szCs w:val="28"/>
        </w:rPr>
        <w:t>d</w:t>
      </w:r>
      <w:r w:rsidR="00597070" w:rsidRPr="00597070">
        <w:rPr>
          <w:rFonts w:ascii="Times New Roman" w:hAnsi="Times New Roman" w:cs="Times New Roman"/>
          <w:sz w:val="28"/>
          <w:szCs w:val="28"/>
        </w:rPr>
        <w:t>ự thảo Quyết định nhằm bãi bỏ Quyết định đã được ban hành nhằm</w:t>
      </w:r>
      <w:r w:rsidR="00597070" w:rsidRPr="00597070">
        <w:rPr>
          <w:rFonts w:ascii="Times New Roman" w:hAnsi="Times New Roman" w:cs="Times New Roman"/>
          <w:bCs/>
          <w:sz w:val="28"/>
          <w:szCs w:val="28"/>
          <w:lang w:val="nl-NL"/>
        </w:rPr>
        <w:t xml:space="preserve"> bảo đảm tính hợp hiến, hợp pháp, tính thống nhất, đồng bộ với hệ thống pháp luật hiện hành.</w:t>
      </w:r>
    </w:p>
    <w:p w:rsidR="00023350" w:rsidRDefault="0027197D" w:rsidP="00666E7C">
      <w:pPr>
        <w:spacing w:before="60" w:after="60" w:line="240" w:lineRule="auto"/>
        <w:ind w:firstLine="720"/>
        <w:jc w:val="both"/>
        <w:rPr>
          <w:rFonts w:ascii="Times New Roman" w:hAnsi="Times New Roman" w:cs="Times New Roman"/>
          <w:sz w:val="28"/>
          <w:szCs w:val="28"/>
        </w:rPr>
      </w:pPr>
      <w:r w:rsidRPr="00C538FC">
        <w:rPr>
          <w:rFonts w:ascii="Times New Roman" w:hAnsi="Times New Roman"/>
          <w:spacing w:val="-4"/>
          <w:sz w:val="28"/>
          <w:szCs w:val="28"/>
          <w:lang w:val="nl-NL"/>
        </w:rPr>
        <w:t xml:space="preserve">- </w:t>
      </w:r>
      <w:r w:rsidRPr="00C538FC">
        <w:rPr>
          <w:rFonts w:ascii="Times New Roman" w:hAnsi="Times New Roman"/>
          <w:bCs/>
          <w:sz w:val="28"/>
          <w:szCs w:val="28"/>
        </w:rPr>
        <w:t xml:space="preserve">Tiếp tục quán triệt các quan điểm, đường lối của Đảng, chính sách, pháp luật của </w:t>
      </w:r>
      <w:r>
        <w:rPr>
          <w:rFonts w:ascii="Times New Roman" w:hAnsi="Times New Roman"/>
          <w:bCs/>
          <w:sz w:val="28"/>
          <w:szCs w:val="28"/>
        </w:rPr>
        <w:t>N</w:t>
      </w:r>
      <w:r w:rsidRPr="00C538FC">
        <w:rPr>
          <w:rFonts w:ascii="Times New Roman" w:hAnsi="Times New Roman"/>
          <w:bCs/>
          <w:sz w:val="28"/>
          <w:szCs w:val="28"/>
        </w:rPr>
        <w:t xml:space="preserve">hà nước về thực hành tiết kiệm, chống lãng phí trong quản lý, sử dụng </w:t>
      </w:r>
      <w:r>
        <w:rPr>
          <w:rFonts w:ascii="Times New Roman" w:hAnsi="Times New Roman"/>
          <w:bCs/>
          <w:sz w:val="28"/>
          <w:szCs w:val="28"/>
        </w:rPr>
        <w:t xml:space="preserve">tài sản </w:t>
      </w:r>
      <w:r w:rsidRPr="00C538FC">
        <w:rPr>
          <w:rFonts w:ascii="Times New Roman" w:hAnsi="Times New Roman"/>
          <w:bCs/>
          <w:sz w:val="28"/>
          <w:szCs w:val="28"/>
        </w:rPr>
        <w:t>công; nâng cao hiệu quả sử dụng</w:t>
      </w:r>
      <w:r>
        <w:rPr>
          <w:rFonts w:ascii="Times New Roman" w:hAnsi="Times New Roman"/>
          <w:bCs/>
          <w:sz w:val="28"/>
          <w:szCs w:val="28"/>
        </w:rPr>
        <w:t xml:space="preserve"> tài sản công.</w:t>
      </w:r>
    </w:p>
    <w:p w:rsidR="0027197D" w:rsidRPr="003C413F" w:rsidRDefault="0027197D" w:rsidP="00666E7C">
      <w:pPr>
        <w:spacing w:before="60" w:after="60" w:line="240" w:lineRule="auto"/>
        <w:ind w:firstLine="720"/>
        <w:jc w:val="both"/>
        <w:rPr>
          <w:rFonts w:ascii="Times New Roman" w:hAnsi="Times New Roman" w:cs="Times New Roman"/>
          <w:sz w:val="28"/>
          <w:szCs w:val="28"/>
        </w:rPr>
      </w:pPr>
      <w:r>
        <w:rPr>
          <w:rFonts w:ascii="Times New Roman" w:hAnsi="Times New Roman"/>
          <w:spacing w:val="-4"/>
          <w:sz w:val="28"/>
          <w:szCs w:val="28"/>
          <w:lang w:val="nl-NL"/>
        </w:rPr>
        <w:t xml:space="preserve">- </w:t>
      </w:r>
      <w:r w:rsidRPr="00381D5B">
        <w:rPr>
          <w:rFonts w:ascii="Times New Roman" w:hAnsi="Times New Roman"/>
          <w:spacing w:val="-4"/>
          <w:sz w:val="28"/>
          <w:szCs w:val="28"/>
          <w:lang w:val="nl-NL"/>
        </w:rPr>
        <w:t xml:space="preserve">Tuân thủ các quy định </w:t>
      </w:r>
      <w:r w:rsidRPr="00381D5B">
        <w:rPr>
          <w:rFonts w:ascii="Times New Roman" w:hAnsi="Times New Roman"/>
          <w:bCs/>
          <w:spacing w:val="-4"/>
          <w:sz w:val="28"/>
          <w:szCs w:val="28"/>
        </w:rPr>
        <w:t xml:space="preserve">của </w:t>
      </w:r>
      <w:r>
        <w:rPr>
          <w:rFonts w:ascii="Times New Roman" w:hAnsi="Times New Roman"/>
          <w:bCs/>
          <w:spacing w:val="-4"/>
          <w:sz w:val="28"/>
          <w:szCs w:val="28"/>
        </w:rPr>
        <w:t>pháp luật về q</w:t>
      </w:r>
      <w:r w:rsidRPr="00381D5B">
        <w:rPr>
          <w:rFonts w:ascii="Times New Roman" w:hAnsi="Times New Roman"/>
          <w:bCs/>
          <w:spacing w:val="-4"/>
          <w:sz w:val="28"/>
          <w:szCs w:val="28"/>
        </w:rPr>
        <w:t>uản lý, sử dụng tài sản công</w:t>
      </w:r>
      <w:r w:rsidRPr="00381D5B">
        <w:rPr>
          <w:rFonts w:ascii="Times New Roman" w:hAnsi="Times New Roman"/>
          <w:spacing w:val="-4"/>
          <w:sz w:val="28"/>
          <w:szCs w:val="28"/>
          <w:lang w:val="nl-NL"/>
        </w:rPr>
        <w:t xml:space="preserve"> và các văn bản quy phạm pháp luật khác có liên quan</w:t>
      </w:r>
      <w:r>
        <w:rPr>
          <w:rFonts w:ascii="Times New Roman" w:hAnsi="Times New Roman"/>
          <w:spacing w:val="-4"/>
          <w:sz w:val="28"/>
          <w:szCs w:val="28"/>
          <w:lang w:val="nl-NL"/>
        </w:rPr>
        <w:t xml:space="preserve"> và </w:t>
      </w:r>
      <w:r w:rsidRPr="00381D5B">
        <w:rPr>
          <w:rFonts w:ascii="Times New Roman" w:hAnsi="Times New Roman"/>
          <w:sz w:val="28"/>
          <w:szCs w:val="28"/>
        </w:rPr>
        <w:t xml:space="preserve">phù hợp với yêu cầu </w:t>
      </w:r>
      <w:r>
        <w:rPr>
          <w:rFonts w:ascii="Times New Roman" w:hAnsi="Times New Roman"/>
          <w:sz w:val="28"/>
          <w:szCs w:val="28"/>
        </w:rPr>
        <w:t xml:space="preserve">thực tiễn của </w:t>
      </w:r>
      <w:r w:rsidRPr="00381D5B">
        <w:rPr>
          <w:rFonts w:ascii="Times New Roman" w:hAnsi="Times New Roman"/>
          <w:sz w:val="28"/>
          <w:szCs w:val="28"/>
        </w:rPr>
        <w:t>nhiệm vụ</w:t>
      </w:r>
      <w:r>
        <w:rPr>
          <w:rFonts w:ascii="Times New Roman" w:hAnsi="Times New Roman"/>
          <w:sz w:val="28"/>
          <w:szCs w:val="28"/>
        </w:rPr>
        <w:t xml:space="preserve"> đề ra.</w:t>
      </w:r>
    </w:p>
    <w:p w:rsidR="0027197D" w:rsidRPr="00ED6BF9" w:rsidRDefault="0027197D" w:rsidP="00666E7C">
      <w:pPr>
        <w:spacing w:before="60" w:after="60" w:line="240" w:lineRule="auto"/>
        <w:ind w:firstLine="709"/>
        <w:jc w:val="both"/>
        <w:rPr>
          <w:rFonts w:ascii="Times New Roman Bold" w:hAnsi="Times New Roman Bold" w:cs="Times New Roman"/>
          <w:spacing w:val="-6"/>
          <w:sz w:val="28"/>
          <w:szCs w:val="28"/>
        </w:rPr>
      </w:pPr>
      <w:r w:rsidRPr="00ED6BF9">
        <w:rPr>
          <w:rFonts w:ascii="Times New Roman Bold" w:hAnsi="Times New Roman Bold" w:cs="Times New Roman"/>
          <w:b/>
          <w:bCs/>
          <w:spacing w:val="-6"/>
          <w:sz w:val="28"/>
          <w:szCs w:val="28"/>
        </w:rPr>
        <w:t>III. PHẠM VI ĐIỀU CHỈNH, ĐỐI TƯỢNG ÁP DỤNG CỦA VĂN BẢN</w:t>
      </w:r>
    </w:p>
    <w:p w:rsidR="00023350" w:rsidRDefault="00023350" w:rsidP="00666E7C">
      <w:pPr>
        <w:spacing w:before="60" w:after="60" w:line="240" w:lineRule="auto"/>
        <w:ind w:firstLine="709"/>
        <w:jc w:val="both"/>
        <w:rPr>
          <w:rFonts w:ascii="Times New Roman" w:hAnsi="Times New Roman" w:cs="Times New Roman"/>
          <w:sz w:val="28"/>
          <w:szCs w:val="28"/>
        </w:rPr>
      </w:pPr>
      <w:r w:rsidRPr="003C413F">
        <w:rPr>
          <w:rFonts w:ascii="Times New Roman" w:hAnsi="Times New Roman" w:cs="Times New Roman"/>
          <w:b/>
          <w:bCs/>
          <w:sz w:val="28"/>
          <w:szCs w:val="28"/>
        </w:rPr>
        <w:t>1.</w:t>
      </w:r>
      <w:r>
        <w:rPr>
          <w:rFonts w:ascii="Times New Roman" w:hAnsi="Times New Roman" w:cs="Times New Roman"/>
          <w:b/>
          <w:bCs/>
          <w:sz w:val="28"/>
          <w:szCs w:val="28"/>
        </w:rPr>
        <w:t>1</w:t>
      </w:r>
      <w:r w:rsidRPr="003C413F">
        <w:rPr>
          <w:rFonts w:ascii="Times New Roman" w:hAnsi="Times New Roman" w:cs="Times New Roman"/>
          <w:b/>
          <w:bCs/>
          <w:sz w:val="28"/>
          <w:szCs w:val="28"/>
        </w:rPr>
        <w:t xml:space="preserve"> </w:t>
      </w:r>
      <w:r w:rsidRPr="00023350">
        <w:rPr>
          <w:rFonts w:ascii="Times New Roman" w:hAnsi="Times New Roman" w:cs="Times New Roman"/>
          <w:bCs/>
          <w:sz w:val="28"/>
          <w:szCs w:val="28"/>
        </w:rPr>
        <w:t>Phạm vi điều chỉnh</w:t>
      </w:r>
    </w:p>
    <w:p w:rsidR="00023350" w:rsidRPr="00B7483C" w:rsidRDefault="00023350" w:rsidP="00666E7C">
      <w:pPr>
        <w:spacing w:before="60" w:after="60" w:line="240" w:lineRule="auto"/>
        <w:ind w:firstLine="709"/>
        <w:jc w:val="both"/>
        <w:rPr>
          <w:rFonts w:ascii="Times New Roman" w:hAnsi="Times New Roman" w:cs="Times New Roman"/>
          <w:sz w:val="28"/>
          <w:szCs w:val="28"/>
        </w:rPr>
      </w:pPr>
      <w:r w:rsidRPr="00B7483C">
        <w:rPr>
          <w:rFonts w:ascii="Times New Roman" w:eastAsia="Times New Roman" w:hAnsi="Times New Roman" w:cs="Times New Roman"/>
          <w:bCs/>
          <w:color w:val="000000"/>
          <w:sz w:val="28"/>
          <w:szCs w:val="28"/>
        </w:rPr>
        <w:lastRenderedPageBreak/>
        <w:t xml:space="preserve">Bãi bỏ toàn bộ </w:t>
      </w:r>
      <w:r w:rsidRPr="00B7483C">
        <w:rPr>
          <w:rFonts w:ascii="Times New Roman" w:hAnsi="Times New Roman" w:cs="Times New Roman"/>
          <w:bCs/>
          <w:sz w:val="28"/>
          <w:szCs w:val="28"/>
        </w:rPr>
        <w:t xml:space="preserve">Quyết định số </w:t>
      </w:r>
      <w:r w:rsidRPr="00B7483C">
        <w:rPr>
          <w:rFonts w:ascii="Times New Roman" w:hAnsi="Times New Roman" w:cs="Times New Roman"/>
          <w:sz w:val="28"/>
          <w:szCs w:val="28"/>
        </w:rPr>
        <w:t>24/2023/QĐ-UBND ngày 05 tháng 6 năm 2023 của Ủy ban nhân dân Thành phố</w:t>
      </w:r>
      <w:r w:rsidRPr="00B7483C">
        <w:rPr>
          <w:rFonts w:ascii="Times New Roman" w:hAnsi="Times New Roman" w:cs="Times New Roman"/>
          <w:iCs/>
          <w:sz w:val="28"/>
          <w:szCs w:val="28"/>
        </w:rPr>
        <w:t xml:space="preserve"> về ban hành danh mục mua sắm tập trung trên địa bàn Thành phố Hồ Chí Minh</w:t>
      </w:r>
      <w:r w:rsidRPr="00B7483C">
        <w:rPr>
          <w:rFonts w:ascii="Times New Roman" w:hAnsi="Times New Roman" w:cs="Times New Roman"/>
          <w:iCs/>
          <w:color w:val="000000"/>
          <w:sz w:val="28"/>
          <w:szCs w:val="28"/>
          <w:shd w:val="clear" w:color="auto" w:fill="FFFFFF"/>
        </w:rPr>
        <w:t>.</w:t>
      </w:r>
    </w:p>
    <w:p w:rsidR="00023350" w:rsidRPr="00B7483C" w:rsidRDefault="00023350" w:rsidP="00666E7C">
      <w:pPr>
        <w:spacing w:before="60" w:after="60" w:line="240" w:lineRule="auto"/>
        <w:ind w:firstLine="709"/>
        <w:jc w:val="both"/>
        <w:rPr>
          <w:rFonts w:ascii="Times New Roman" w:hAnsi="Times New Roman" w:cs="Times New Roman"/>
          <w:bCs/>
          <w:sz w:val="28"/>
          <w:szCs w:val="28"/>
        </w:rPr>
      </w:pPr>
      <w:r w:rsidRPr="00B7483C">
        <w:rPr>
          <w:rFonts w:ascii="Times New Roman" w:hAnsi="Times New Roman" w:cs="Times New Roman"/>
          <w:b/>
          <w:bCs/>
          <w:sz w:val="28"/>
          <w:szCs w:val="28"/>
        </w:rPr>
        <w:t xml:space="preserve">1.2. </w:t>
      </w:r>
      <w:r w:rsidRPr="00B7483C">
        <w:rPr>
          <w:rFonts w:ascii="Times New Roman" w:hAnsi="Times New Roman" w:cs="Times New Roman"/>
          <w:bCs/>
          <w:sz w:val="28"/>
          <w:szCs w:val="28"/>
        </w:rPr>
        <w:t>Đối tượng áp dụng</w:t>
      </w:r>
    </w:p>
    <w:p w:rsidR="00023350" w:rsidRPr="00B7483C" w:rsidRDefault="00023350" w:rsidP="00666E7C">
      <w:pPr>
        <w:spacing w:before="60" w:after="60" w:line="240" w:lineRule="auto"/>
        <w:ind w:firstLine="709"/>
        <w:jc w:val="both"/>
        <w:rPr>
          <w:rFonts w:ascii="Times New Roman" w:hAnsi="Times New Roman" w:cs="Times New Roman"/>
          <w:b/>
          <w:bCs/>
          <w:sz w:val="28"/>
          <w:szCs w:val="28"/>
        </w:rPr>
      </w:pPr>
      <w:r w:rsidRPr="00B7483C">
        <w:rPr>
          <w:rFonts w:ascii="Times New Roman" w:hAnsi="Times New Roman" w:cs="Times New Roman"/>
          <w:sz w:val="28"/>
          <w:szCs w:val="28"/>
        </w:rPr>
        <w:t xml:space="preserve">Đối tượng áp dụng đã được quy định tại </w:t>
      </w:r>
      <w:r w:rsidRPr="00B7483C">
        <w:rPr>
          <w:rFonts w:ascii="Times New Roman" w:hAnsi="Times New Roman" w:cs="Times New Roman"/>
          <w:bCs/>
          <w:sz w:val="28"/>
          <w:szCs w:val="28"/>
        </w:rPr>
        <w:t xml:space="preserve">Quyết định số </w:t>
      </w:r>
      <w:r w:rsidRPr="00B7483C">
        <w:rPr>
          <w:rFonts w:ascii="Times New Roman" w:hAnsi="Times New Roman" w:cs="Times New Roman"/>
          <w:sz w:val="28"/>
          <w:szCs w:val="28"/>
        </w:rPr>
        <w:t>24/2023/QĐ-UBND ngày 05 tháng 6 năm 2023 của Ủy ban nhân dân Thành phố.</w:t>
      </w:r>
    </w:p>
    <w:p w:rsidR="00B7483C" w:rsidRDefault="00B7483C" w:rsidP="00B7483C">
      <w:pPr>
        <w:spacing w:before="60" w:after="60"/>
        <w:ind w:firstLine="720"/>
        <w:jc w:val="both"/>
        <w:rPr>
          <w:rFonts w:ascii="Times New Roman" w:hAnsi="Times New Roman"/>
          <w:b/>
          <w:sz w:val="28"/>
          <w:szCs w:val="28"/>
          <w:lang w:val="nl-NL"/>
        </w:rPr>
      </w:pPr>
      <w:r>
        <w:rPr>
          <w:rFonts w:ascii="Times New Roman" w:hAnsi="Times New Roman"/>
          <w:b/>
          <w:sz w:val="28"/>
          <w:szCs w:val="28"/>
          <w:lang w:val="nl-NL"/>
        </w:rPr>
        <w:t xml:space="preserve">IV. </w:t>
      </w:r>
      <w:r w:rsidRPr="00DF2BCB">
        <w:rPr>
          <w:rFonts w:ascii="Times New Roman" w:hAnsi="Times New Roman"/>
          <w:b/>
          <w:sz w:val="28"/>
          <w:szCs w:val="28"/>
          <w:lang w:val="nl-NL"/>
        </w:rPr>
        <w:t xml:space="preserve">QUÁ TRÌNH XÂY DỰNG DỰ THẢO </w:t>
      </w:r>
      <w:r>
        <w:rPr>
          <w:rFonts w:ascii="Times New Roman" w:hAnsi="Times New Roman"/>
          <w:b/>
          <w:sz w:val="28"/>
          <w:szCs w:val="28"/>
          <w:lang w:val="nl-NL"/>
        </w:rPr>
        <w:t>VĂN BẢN</w:t>
      </w:r>
    </w:p>
    <w:p w:rsidR="000938D2" w:rsidRDefault="00B7483C" w:rsidP="00666E7C">
      <w:pPr>
        <w:spacing w:before="60" w:after="60" w:line="240" w:lineRule="auto"/>
        <w:ind w:firstLine="709"/>
        <w:jc w:val="both"/>
        <w:rPr>
          <w:rFonts w:ascii="Times New Roman" w:hAnsi="Times New Roman" w:cs="Times New Roman"/>
          <w:iCs/>
          <w:spacing w:val="-2"/>
          <w:sz w:val="28"/>
          <w:szCs w:val="28"/>
        </w:rPr>
      </w:pPr>
      <w:r>
        <w:rPr>
          <w:rFonts w:ascii="Times New Roman" w:hAnsi="Times New Roman"/>
          <w:sz w:val="28"/>
          <w:szCs w:val="28"/>
          <w:lang w:val="nl-NL"/>
        </w:rPr>
        <w:t>Ngày 24 tháng 01 năm 2025, Ủy ban nhân dân Thành phố đã có Công văn số 603/UBND-KT</w:t>
      </w:r>
      <w:r>
        <w:rPr>
          <w:rFonts w:ascii="Times New Roman" w:hAnsi="Times New Roman"/>
          <w:sz w:val="28"/>
          <w:szCs w:val="28"/>
          <w:lang w:val="nl-NL"/>
        </w:rPr>
        <w:t xml:space="preserve"> chấp thuận </w:t>
      </w:r>
      <w:r w:rsidR="000938D2">
        <w:rPr>
          <w:rFonts w:ascii="Times New Roman" w:hAnsi="Times New Roman"/>
          <w:sz w:val="28"/>
          <w:szCs w:val="28"/>
          <w:lang w:val="nl-NL"/>
        </w:rPr>
        <w:t>xây dựng</w:t>
      </w:r>
      <w:r w:rsidR="000938D2" w:rsidRPr="000938D2">
        <w:rPr>
          <w:rFonts w:ascii="Times New Roman" w:hAnsi="Times New Roman" w:cs="Times New Roman"/>
          <w:bCs/>
          <w:spacing w:val="-2"/>
          <w:sz w:val="28"/>
          <w:szCs w:val="28"/>
        </w:rPr>
        <w:t xml:space="preserve"> </w:t>
      </w:r>
      <w:r w:rsidR="000938D2" w:rsidRPr="008E6D23">
        <w:rPr>
          <w:rFonts w:ascii="Times New Roman" w:hAnsi="Times New Roman" w:cs="Times New Roman"/>
          <w:bCs/>
          <w:spacing w:val="-2"/>
          <w:sz w:val="28"/>
          <w:szCs w:val="28"/>
        </w:rPr>
        <w:t xml:space="preserve">Quyết định bãi bỏ Quyết định số </w:t>
      </w:r>
      <w:r w:rsidR="000938D2" w:rsidRPr="008E6D23">
        <w:rPr>
          <w:rFonts w:ascii="Times New Roman" w:hAnsi="Times New Roman" w:cs="Times New Roman"/>
          <w:spacing w:val="-2"/>
          <w:sz w:val="28"/>
          <w:szCs w:val="28"/>
        </w:rPr>
        <w:t>24/2023/QĐ-UBND ngày 05 tháng 6 năm 2023 của Ủy ban nhân dân Thành phố</w:t>
      </w:r>
      <w:r w:rsidR="000938D2" w:rsidRPr="008E6D23">
        <w:rPr>
          <w:rFonts w:ascii="Times New Roman" w:hAnsi="Times New Roman" w:cs="Times New Roman"/>
          <w:iCs/>
          <w:spacing w:val="-2"/>
          <w:sz w:val="28"/>
          <w:szCs w:val="28"/>
        </w:rPr>
        <w:t xml:space="preserve"> về ban hành danh mục mua sắm tập trung trên địa bàn Thành phố Hồ Chí Minh</w:t>
      </w:r>
      <w:r w:rsidR="000938D2">
        <w:rPr>
          <w:rFonts w:ascii="Times New Roman" w:hAnsi="Times New Roman" w:cs="Times New Roman"/>
          <w:iCs/>
          <w:spacing w:val="-2"/>
          <w:sz w:val="28"/>
          <w:szCs w:val="28"/>
        </w:rPr>
        <w:t>.</w:t>
      </w:r>
    </w:p>
    <w:p w:rsidR="000938D2" w:rsidRPr="00557A57" w:rsidRDefault="000938D2" w:rsidP="000938D2">
      <w:pPr>
        <w:spacing w:before="60" w:after="60"/>
        <w:ind w:firstLine="720"/>
        <w:jc w:val="both"/>
        <w:rPr>
          <w:rFonts w:ascii="Times New Roman" w:hAnsi="Times New Roman"/>
          <w:sz w:val="28"/>
          <w:szCs w:val="28"/>
          <w:lang w:val="nl-NL"/>
        </w:rPr>
      </w:pPr>
      <w:r>
        <w:rPr>
          <w:rFonts w:ascii="Times New Roman" w:hAnsi="Times New Roman"/>
          <w:sz w:val="28"/>
          <w:szCs w:val="28"/>
          <w:lang w:val="nl-NL"/>
        </w:rPr>
        <w:t xml:space="preserve">Ngày    tháng 03 năm 2025, Sở Tài chính có Công văn số       /STC-CS </w:t>
      </w:r>
      <w:r w:rsidRPr="00557A57">
        <w:rPr>
          <w:rFonts w:ascii="Times New Roman" w:hAnsi="Times New Roman"/>
          <w:sz w:val="28"/>
          <w:szCs w:val="28"/>
        </w:rPr>
        <w:t xml:space="preserve">đề nghị </w:t>
      </w:r>
      <w:bookmarkStart w:id="3" w:name="_Hlk175297779"/>
      <w:r>
        <w:rPr>
          <w:rFonts w:ascii="Times New Roman" w:hAnsi="Times New Roman"/>
          <w:color w:val="000000"/>
          <w:spacing w:val="-4"/>
          <w:sz w:val="28"/>
          <w:szCs w:val="28"/>
        </w:rPr>
        <w:t xml:space="preserve">Văn phòng Thành ủy, các </w:t>
      </w:r>
      <w:r>
        <w:rPr>
          <w:rFonts w:ascii="Times New Roman" w:hAnsi="Times New Roman"/>
          <w:spacing w:val="4"/>
          <w:sz w:val="28"/>
          <w:szCs w:val="28"/>
        </w:rPr>
        <w:t>sở, ban, ngành và tương đương Thành phố, tổ chức chính trị - xã hội Thành phố, Ủy ban nhân dân các quận, huyện và thành phố Thủ Đức</w:t>
      </w:r>
      <w:r w:rsidRPr="00557A57">
        <w:rPr>
          <w:rFonts w:ascii="Times New Roman" w:hAnsi="Times New Roman"/>
          <w:sz w:val="28"/>
          <w:szCs w:val="28"/>
        </w:rPr>
        <w:t xml:space="preserve"> có góp ý bằng văn bản đối với dự thảo</w:t>
      </w:r>
      <w:r w:rsidRPr="000938D2">
        <w:rPr>
          <w:rFonts w:ascii="Times New Roman" w:hAnsi="Times New Roman" w:cs="Times New Roman"/>
          <w:bCs/>
          <w:spacing w:val="-2"/>
          <w:sz w:val="28"/>
          <w:szCs w:val="28"/>
        </w:rPr>
        <w:t xml:space="preserve"> </w:t>
      </w:r>
      <w:r w:rsidRPr="008E6D23">
        <w:rPr>
          <w:rFonts w:ascii="Times New Roman" w:hAnsi="Times New Roman" w:cs="Times New Roman"/>
          <w:bCs/>
          <w:spacing w:val="-2"/>
          <w:sz w:val="28"/>
          <w:szCs w:val="28"/>
        </w:rPr>
        <w:t xml:space="preserve">Quyết định bãi bỏ Quyết định số </w:t>
      </w:r>
      <w:r w:rsidRPr="008E6D23">
        <w:rPr>
          <w:rFonts w:ascii="Times New Roman" w:hAnsi="Times New Roman" w:cs="Times New Roman"/>
          <w:spacing w:val="-2"/>
          <w:sz w:val="28"/>
          <w:szCs w:val="28"/>
        </w:rPr>
        <w:t>24/2023/QĐ-UBND ngày 05 tháng 6 năm 2023 của Ủy ban nhân dân Thành phố</w:t>
      </w:r>
      <w:r w:rsidRPr="008E6D23">
        <w:rPr>
          <w:rFonts w:ascii="Times New Roman" w:hAnsi="Times New Roman" w:cs="Times New Roman"/>
          <w:iCs/>
          <w:spacing w:val="-2"/>
          <w:sz w:val="28"/>
          <w:szCs w:val="28"/>
        </w:rPr>
        <w:t xml:space="preserve"> về ban hành danh mục mua sắm tập trung trên địa bàn Thành phố Hồ Chí Minh</w:t>
      </w:r>
      <w:r w:rsidRPr="00557A57">
        <w:rPr>
          <w:rFonts w:ascii="Times New Roman" w:hAnsi="Times New Roman"/>
          <w:sz w:val="28"/>
          <w:szCs w:val="28"/>
        </w:rPr>
        <w:t xml:space="preserve">; </w:t>
      </w:r>
      <w:r w:rsidRPr="00557A57">
        <w:rPr>
          <w:rFonts w:ascii="Times New Roman" w:hAnsi="Times New Roman"/>
          <w:sz w:val="28"/>
          <w:szCs w:val="28"/>
          <w:lang w:val="nl-NL"/>
        </w:rPr>
        <w:t xml:space="preserve">đồng thời, đề nghị </w:t>
      </w:r>
      <w:r w:rsidRPr="00557A57">
        <w:rPr>
          <w:rFonts w:ascii="Times New Roman" w:hAnsi="Times New Roman"/>
          <w:color w:val="000000"/>
          <w:sz w:val="28"/>
          <w:szCs w:val="28"/>
        </w:rPr>
        <w:t>Văn phòng Ủy ban nhân dân Thành phố phối hợp đăng tải dự thảo Quyết định trên cổng thông tin điện tử của Thành phố và các văn bản góp ý gửi về Sở Tài chính để tổng hợp</w:t>
      </w:r>
      <w:r w:rsidRPr="00557A57">
        <w:rPr>
          <w:rFonts w:ascii="Times New Roman" w:hAnsi="Times New Roman"/>
          <w:sz w:val="28"/>
          <w:szCs w:val="28"/>
          <w:lang w:val="nl-NL"/>
        </w:rPr>
        <w:t>.</w:t>
      </w:r>
      <w:r w:rsidRPr="00557A57">
        <w:rPr>
          <w:rFonts w:ascii="Times New Roman" w:hAnsi="Times New Roman"/>
          <w:sz w:val="28"/>
          <w:szCs w:val="28"/>
        </w:rPr>
        <w:t xml:space="preserve"> </w:t>
      </w:r>
    </w:p>
    <w:bookmarkEnd w:id="3"/>
    <w:p w:rsidR="0089383A" w:rsidRDefault="000938D2" w:rsidP="0089383A">
      <w:pPr>
        <w:spacing w:before="60" w:after="60"/>
        <w:ind w:firstLine="709"/>
        <w:jc w:val="both"/>
        <w:rPr>
          <w:rFonts w:ascii="Times New Roman" w:hAnsi="Times New Roman"/>
          <w:sz w:val="28"/>
          <w:szCs w:val="28"/>
        </w:rPr>
      </w:pPr>
      <w:r w:rsidRPr="00557A57">
        <w:rPr>
          <w:rFonts w:ascii="Times New Roman" w:hAnsi="Times New Roman"/>
          <w:sz w:val="28"/>
          <w:szCs w:val="28"/>
        </w:rPr>
        <w:t xml:space="preserve">Dự thảo </w:t>
      </w:r>
      <w:r w:rsidR="0089383A" w:rsidRPr="008E6D23">
        <w:rPr>
          <w:rFonts w:ascii="Times New Roman" w:hAnsi="Times New Roman" w:cs="Times New Roman"/>
          <w:bCs/>
          <w:spacing w:val="-2"/>
          <w:sz w:val="28"/>
          <w:szCs w:val="28"/>
        </w:rPr>
        <w:t xml:space="preserve">Quyết định bãi bỏ Quyết định số </w:t>
      </w:r>
      <w:r w:rsidR="0089383A" w:rsidRPr="008E6D23">
        <w:rPr>
          <w:rFonts w:ascii="Times New Roman" w:hAnsi="Times New Roman" w:cs="Times New Roman"/>
          <w:spacing w:val="-2"/>
          <w:sz w:val="28"/>
          <w:szCs w:val="28"/>
        </w:rPr>
        <w:t>24/2023/QĐ-UBND ngày 05 tháng 6 năm 2023 của Ủy ban nhân dân Thành phố</w:t>
      </w:r>
      <w:r w:rsidR="0089383A" w:rsidRPr="008E6D23">
        <w:rPr>
          <w:rFonts w:ascii="Times New Roman" w:hAnsi="Times New Roman" w:cs="Times New Roman"/>
          <w:iCs/>
          <w:spacing w:val="-2"/>
          <w:sz w:val="28"/>
          <w:szCs w:val="28"/>
        </w:rPr>
        <w:t xml:space="preserve"> về ban hành danh mục mua sắm tập trung trên địa bàn Thành phố Hồ Chí Minh</w:t>
      </w:r>
      <w:r w:rsidR="0089383A" w:rsidRPr="00557A57">
        <w:rPr>
          <w:rFonts w:ascii="Times New Roman" w:hAnsi="Times New Roman"/>
          <w:sz w:val="28"/>
          <w:szCs w:val="28"/>
          <w:lang w:val="nl-NL"/>
        </w:rPr>
        <w:t xml:space="preserve"> </w:t>
      </w:r>
      <w:r w:rsidRPr="00557A57">
        <w:rPr>
          <w:rFonts w:ascii="Times New Roman" w:hAnsi="Times New Roman"/>
          <w:sz w:val="28"/>
          <w:szCs w:val="28"/>
          <w:lang w:val="nl-NL"/>
        </w:rPr>
        <w:t xml:space="preserve">cũng đã được đăng tải trên Trang thông tin điện tử của Thành phố từ ngày </w:t>
      </w:r>
      <w:r w:rsidR="0089383A">
        <w:rPr>
          <w:rFonts w:ascii="Times New Roman" w:hAnsi="Times New Roman"/>
          <w:sz w:val="28"/>
          <w:szCs w:val="28"/>
          <w:lang w:val="nl-NL"/>
        </w:rPr>
        <w:t xml:space="preserve">  </w:t>
      </w:r>
      <w:r w:rsidRPr="00557A57">
        <w:rPr>
          <w:rFonts w:ascii="Times New Roman" w:hAnsi="Times New Roman"/>
          <w:sz w:val="28"/>
          <w:szCs w:val="28"/>
          <w:lang w:val="nl-NL"/>
        </w:rPr>
        <w:t xml:space="preserve"> tháng </w:t>
      </w:r>
      <w:r w:rsidR="0089383A">
        <w:rPr>
          <w:rFonts w:ascii="Times New Roman" w:hAnsi="Times New Roman"/>
          <w:sz w:val="28"/>
          <w:szCs w:val="28"/>
          <w:lang w:val="nl-NL"/>
        </w:rPr>
        <w:t xml:space="preserve">  </w:t>
      </w:r>
      <w:r w:rsidRPr="00557A57">
        <w:rPr>
          <w:rFonts w:ascii="Times New Roman" w:hAnsi="Times New Roman"/>
          <w:sz w:val="28"/>
          <w:szCs w:val="28"/>
          <w:lang w:val="nl-NL"/>
        </w:rPr>
        <w:t xml:space="preserve"> năm 202</w:t>
      </w:r>
      <w:r w:rsidR="0089383A">
        <w:rPr>
          <w:rFonts w:ascii="Times New Roman" w:hAnsi="Times New Roman"/>
          <w:sz w:val="28"/>
          <w:szCs w:val="28"/>
          <w:lang w:val="nl-NL"/>
        </w:rPr>
        <w:t>5</w:t>
      </w:r>
      <w:r w:rsidRPr="00557A57">
        <w:rPr>
          <w:rFonts w:ascii="Times New Roman" w:hAnsi="Times New Roman"/>
          <w:sz w:val="28"/>
          <w:szCs w:val="28"/>
          <w:lang w:val="nl-NL"/>
        </w:rPr>
        <w:t xml:space="preserve"> đến ngày </w:t>
      </w:r>
      <w:r w:rsidR="0089383A">
        <w:rPr>
          <w:rFonts w:ascii="Times New Roman" w:hAnsi="Times New Roman"/>
          <w:sz w:val="28"/>
          <w:szCs w:val="28"/>
          <w:lang w:val="nl-NL"/>
        </w:rPr>
        <w:t xml:space="preserve">  </w:t>
      </w:r>
      <w:r w:rsidRPr="00557A57">
        <w:rPr>
          <w:rFonts w:ascii="Times New Roman" w:hAnsi="Times New Roman"/>
          <w:sz w:val="28"/>
          <w:szCs w:val="28"/>
          <w:lang w:val="nl-NL"/>
        </w:rPr>
        <w:t xml:space="preserve"> tháng </w:t>
      </w:r>
      <w:r w:rsidR="0089383A">
        <w:rPr>
          <w:rFonts w:ascii="Times New Roman" w:hAnsi="Times New Roman"/>
          <w:sz w:val="28"/>
          <w:szCs w:val="28"/>
          <w:lang w:val="nl-NL"/>
        </w:rPr>
        <w:t xml:space="preserve">  </w:t>
      </w:r>
      <w:r w:rsidRPr="00557A57">
        <w:rPr>
          <w:rFonts w:ascii="Times New Roman" w:hAnsi="Times New Roman"/>
          <w:sz w:val="28"/>
          <w:szCs w:val="28"/>
          <w:lang w:val="nl-NL"/>
        </w:rPr>
        <w:t xml:space="preserve"> năm 202</w:t>
      </w:r>
      <w:r w:rsidR="0089383A">
        <w:rPr>
          <w:rFonts w:ascii="Times New Roman" w:hAnsi="Times New Roman"/>
          <w:sz w:val="28"/>
          <w:szCs w:val="28"/>
          <w:lang w:val="nl-NL"/>
        </w:rPr>
        <w:t>5</w:t>
      </w:r>
      <w:r w:rsidRPr="00557A57">
        <w:rPr>
          <w:rFonts w:ascii="Times New Roman" w:hAnsi="Times New Roman"/>
          <w:sz w:val="28"/>
          <w:szCs w:val="28"/>
          <w:lang w:val="nl-NL"/>
        </w:rPr>
        <w:t xml:space="preserve"> để lấy ý kiến góp ý.</w:t>
      </w:r>
    </w:p>
    <w:p w:rsidR="0089383A" w:rsidRPr="0089383A" w:rsidRDefault="0089383A" w:rsidP="0089383A">
      <w:pPr>
        <w:spacing w:before="60" w:after="60"/>
        <w:ind w:firstLine="709"/>
        <w:jc w:val="both"/>
        <w:rPr>
          <w:rFonts w:ascii="Times New Roman" w:hAnsi="Times New Roman"/>
          <w:sz w:val="28"/>
          <w:szCs w:val="28"/>
        </w:rPr>
      </w:pPr>
      <w:r w:rsidRPr="0089383A">
        <w:rPr>
          <w:rFonts w:ascii="Times New Roman" w:eastAsia="Times New Roman" w:hAnsi="Times New Roman" w:cs="Times New Roman"/>
          <w:sz w:val="28"/>
          <w:szCs w:val="28"/>
          <w:lang w:val="en-US"/>
        </w:rPr>
        <w:t>Trên cơ sở tham gia đóng góp ý kiến của các cơ quan, đơn vị liên quan; Sở Tài chính đã tiếp thu, ghi nhận các góp ý và hoàn thiện lại nội dung dự thảo Tờ trình và Quyết định của Ủy ban nhân dân Thành phố gửi Sở Tư pháp thẩm định trước khi trình Ủy ban nhân dân Thành phố.</w:t>
      </w:r>
    </w:p>
    <w:p w:rsidR="0089383A" w:rsidRPr="0089383A" w:rsidRDefault="0089383A" w:rsidP="0089383A">
      <w:pPr>
        <w:spacing w:before="60" w:after="60" w:line="240" w:lineRule="auto"/>
        <w:ind w:firstLine="720"/>
        <w:jc w:val="both"/>
        <w:rPr>
          <w:rFonts w:ascii="Times New Roman" w:eastAsia="Times New Roman" w:hAnsi="Times New Roman" w:cs="Times New Roman"/>
          <w:spacing w:val="2"/>
          <w:sz w:val="28"/>
          <w:szCs w:val="28"/>
          <w:lang w:val="en-US"/>
        </w:rPr>
      </w:pPr>
      <w:r>
        <w:rPr>
          <w:rFonts w:ascii="Times New Roman" w:eastAsia="Times New Roman" w:hAnsi="Times New Roman" w:cs="Times New Roman"/>
          <w:spacing w:val="2"/>
          <w:sz w:val="28"/>
          <w:szCs w:val="28"/>
          <w:lang w:val="en-US"/>
        </w:rPr>
        <w:t>…</w:t>
      </w:r>
    </w:p>
    <w:p w:rsidR="0089383A" w:rsidRPr="0089383A" w:rsidRDefault="0089383A" w:rsidP="0089383A">
      <w:pPr>
        <w:spacing w:before="60" w:after="60" w:line="240" w:lineRule="auto"/>
        <w:ind w:firstLine="720"/>
        <w:jc w:val="both"/>
        <w:rPr>
          <w:rFonts w:ascii="Times New Roman" w:eastAsia="Times New Roman" w:hAnsi="Times New Roman" w:cs="Times New Roman"/>
          <w:sz w:val="28"/>
          <w:szCs w:val="28"/>
          <w:lang w:val="en-US"/>
        </w:rPr>
      </w:pPr>
      <w:r w:rsidRPr="0089383A">
        <w:rPr>
          <w:rFonts w:ascii="Times New Roman" w:eastAsia="Times New Roman" w:hAnsi="Times New Roman" w:cs="Times New Roman"/>
          <w:sz w:val="28"/>
          <w:szCs w:val="28"/>
          <w:lang w:val="en-US"/>
        </w:rPr>
        <w:t xml:space="preserve">Tiếp thu ý kiến tham gia của các cơ quan, tổ chức, đơn vị và ý kiến thẩm định của Sở Tư pháp tại Báo cáo số </w:t>
      </w:r>
      <w:r>
        <w:rPr>
          <w:rFonts w:ascii="Times New Roman" w:eastAsia="Times New Roman" w:hAnsi="Times New Roman" w:cs="Times New Roman"/>
          <w:sz w:val="28"/>
          <w:szCs w:val="28"/>
          <w:lang w:val="en-US"/>
        </w:rPr>
        <w:t xml:space="preserve">   </w:t>
      </w:r>
      <w:r w:rsidRPr="0089383A">
        <w:rPr>
          <w:rFonts w:ascii="Times New Roman" w:eastAsia="Times New Roman" w:hAnsi="Times New Roman" w:cs="Times New Roman"/>
          <w:sz w:val="28"/>
          <w:szCs w:val="28"/>
          <w:lang w:val="en-US"/>
        </w:rPr>
        <w:t xml:space="preserve">/BC-STP-VB ngày </w:t>
      </w:r>
      <w:r>
        <w:rPr>
          <w:rFonts w:ascii="Times New Roman" w:eastAsia="Times New Roman" w:hAnsi="Times New Roman" w:cs="Times New Roman"/>
          <w:sz w:val="28"/>
          <w:szCs w:val="28"/>
          <w:lang w:val="en-US"/>
        </w:rPr>
        <w:t xml:space="preserve">  </w:t>
      </w:r>
      <w:r w:rsidRPr="0089383A">
        <w:rPr>
          <w:rFonts w:ascii="Times New Roman" w:eastAsia="Times New Roman" w:hAnsi="Times New Roman" w:cs="Times New Roman"/>
          <w:sz w:val="28"/>
          <w:szCs w:val="28"/>
          <w:lang w:val="en-US"/>
        </w:rPr>
        <w:t xml:space="preserve"> tháng </w:t>
      </w:r>
      <w:r>
        <w:rPr>
          <w:rFonts w:ascii="Times New Roman" w:eastAsia="Times New Roman" w:hAnsi="Times New Roman" w:cs="Times New Roman"/>
          <w:sz w:val="28"/>
          <w:szCs w:val="28"/>
          <w:lang w:val="en-US"/>
        </w:rPr>
        <w:t xml:space="preserve">  </w:t>
      </w:r>
      <w:r w:rsidRPr="0089383A">
        <w:rPr>
          <w:rFonts w:ascii="Times New Roman" w:eastAsia="Times New Roman" w:hAnsi="Times New Roman" w:cs="Times New Roman"/>
          <w:sz w:val="28"/>
          <w:szCs w:val="28"/>
          <w:lang w:val="en-US"/>
        </w:rPr>
        <w:t xml:space="preserve"> năm 2025; Sở Tài chính đã tổng hợp, nghiên cứu, giải trình, tiếp thu ý kiến và chỉnh lý, hoàn thiện dự thảo Quyết định của Ủy ban nhân dân Thành phố. </w:t>
      </w:r>
    </w:p>
    <w:p w:rsidR="003B0C76" w:rsidRPr="002253F8" w:rsidRDefault="003B0C76" w:rsidP="003B0C76">
      <w:pPr>
        <w:spacing w:before="60" w:after="60"/>
        <w:ind w:right="11" w:firstLine="709"/>
        <w:jc w:val="both"/>
        <w:rPr>
          <w:rFonts w:ascii="Times New Roman" w:hAnsi="Times New Roman"/>
          <w:b/>
          <w:spacing w:val="-4"/>
          <w:sz w:val="28"/>
          <w:szCs w:val="28"/>
          <w:lang w:val="nl-NL"/>
        </w:rPr>
      </w:pPr>
      <w:r>
        <w:rPr>
          <w:rFonts w:ascii="Times New Roman" w:hAnsi="Times New Roman"/>
          <w:b/>
          <w:spacing w:val="-4"/>
          <w:sz w:val="28"/>
          <w:szCs w:val="28"/>
          <w:lang w:val="nl-NL"/>
        </w:rPr>
        <w:t>V</w:t>
      </w:r>
      <w:r w:rsidRPr="002253F8">
        <w:rPr>
          <w:rFonts w:ascii="Times New Roman" w:hAnsi="Times New Roman"/>
          <w:b/>
          <w:spacing w:val="-4"/>
          <w:sz w:val="28"/>
          <w:szCs w:val="28"/>
          <w:lang w:val="nl-NL"/>
        </w:rPr>
        <w:t xml:space="preserve">. </w:t>
      </w:r>
      <w:r>
        <w:rPr>
          <w:rFonts w:ascii="Times New Roman" w:hAnsi="Times New Roman"/>
          <w:b/>
          <w:spacing w:val="-4"/>
          <w:sz w:val="28"/>
          <w:szCs w:val="28"/>
          <w:lang w:val="nl-NL"/>
        </w:rPr>
        <w:t>BỐ CỤC VÀ NỘI DUNG CƠ BẢN CỦA DỰ THẢO VĂN BẢN</w:t>
      </w:r>
    </w:p>
    <w:p w:rsidR="003B0C76" w:rsidRDefault="003B0C76" w:rsidP="003B0C76">
      <w:pPr>
        <w:pStyle w:val="BodyText"/>
        <w:spacing w:before="60" w:after="60"/>
        <w:ind w:firstLine="720"/>
        <w:jc w:val="both"/>
        <w:rPr>
          <w:b/>
        </w:rPr>
      </w:pPr>
      <w:r w:rsidRPr="00612858">
        <w:rPr>
          <w:b/>
          <w:spacing w:val="-4"/>
        </w:rPr>
        <w:t xml:space="preserve">1. </w:t>
      </w:r>
      <w:r>
        <w:rPr>
          <w:b/>
        </w:rPr>
        <w:t>B</w:t>
      </w:r>
      <w:r w:rsidRPr="00612858">
        <w:rPr>
          <w:b/>
        </w:rPr>
        <w:t>ố cục</w:t>
      </w:r>
    </w:p>
    <w:p w:rsidR="00F84821" w:rsidRDefault="00F84821" w:rsidP="00666E7C">
      <w:pPr>
        <w:spacing w:before="60" w:after="60" w:line="240" w:lineRule="auto"/>
        <w:ind w:firstLine="709"/>
        <w:jc w:val="both"/>
        <w:rPr>
          <w:rFonts w:ascii="Times New Roman" w:hAnsi="Times New Roman"/>
          <w:sz w:val="28"/>
          <w:szCs w:val="28"/>
        </w:rPr>
      </w:pPr>
      <w:r>
        <w:rPr>
          <w:rFonts w:ascii="Times New Roman" w:hAnsi="Times New Roman" w:cs="Times New Roman"/>
          <w:bCs/>
          <w:sz w:val="28"/>
          <w:szCs w:val="28"/>
        </w:rPr>
        <w:t xml:space="preserve">Sở Tài chính dự kiến bố cục của các Quyết định </w:t>
      </w:r>
      <w:r w:rsidRPr="000E3A42">
        <w:rPr>
          <w:rFonts w:ascii="Times New Roman" w:hAnsi="Times New Roman"/>
          <w:sz w:val="28"/>
          <w:szCs w:val="28"/>
        </w:rPr>
        <w:t xml:space="preserve">của Ủy ban nhân dân Thành phố với </w:t>
      </w:r>
      <w:r>
        <w:rPr>
          <w:rFonts w:ascii="Times New Roman" w:hAnsi="Times New Roman"/>
          <w:sz w:val="28"/>
          <w:szCs w:val="28"/>
        </w:rPr>
        <w:t>02</w:t>
      </w:r>
      <w:r w:rsidRPr="000E3A42">
        <w:rPr>
          <w:rFonts w:ascii="Times New Roman" w:hAnsi="Times New Roman"/>
          <w:sz w:val="28"/>
          <w:szCs w:val="28"/>
        </w:rPr>
        <w:t xml:space="preserve"> điều, gồm:</w:t>
      </w:r>
    </w:p>
    <w:p w:rsidR="00F84821" w:rsidRDefault="00F84821" w:rsidP="00666E7C">
      <w:pPr>
        <w:spacing w:before="60" w:after="60" w:line="240" w:lineRule="auto"/>
        <w:ind w:firstLine="709"/>
        <w:jc w:val="both"/>
        <w:rPr>
          <w:rFonts w:ascii="Times New Roman" w:hAnsi="Times New Roman" w:cs="Times New Roman"/>
          <w:spacing w:val="-2"/>
          <w:sz w:val="28"/>
          <w:szCs w:val="28"/>
        </w:rPr>
      </w:pPr>
      <w:r w:rsidRPr="00F84821">
        <w:rPr>
          <w:rFonts w:ascii="Times New Roman" w:hAnsi="Times New Roman" w:cs="Times New Roman"/>
          <w:sz w:val="28"/>
          <w:szCs w:val="28"/>
        </w:rPr>
        <w:t xml:space="preserve">- Điều 1: </w:t>
      </w:r>
      <w:r w:rsidRPr="00F84821">
        <w:rPr>
          <w:rFonts w:ascii="Times New Roman" w:eastAsia="Calibri" w:hAnsi="Times New Roman" w:cs="Times New Roman"/>
          <w:spacing w:val="-4"/>
          <w:sz w:val="28"/>
          <w:szCs w:val="28"/>
          <w:lang w:val="vi-VN" w:eastAsia="vi-VN"/>
        </w:rPr>
        <w:t xml:space="preserve">Bãi bỏ </w:t>
      </w:r>
      <w:r w:rsidRPr="00F84821">
        <w:rPr>
          <w:rFonts w:ascii="Times New Roman" w:eastAsia="Calibri" w:hAnsi="Times New Roman" w:cs="Times New Roman"/>
          <w:spacing w:val="-4"/>
          <w:sz w:val="28"/>
          <w:szCs w:val="28"/>
          <w:lang w:eastAsia="vi-VN"/>
        </w:rPr>
        <w:t>toàn bộ Q</w:t>
      </w:r>
      <w:r w:rsidRPr="00F84821">
        <w:rPr>
          <w:rFonts w:ascii="Times New Roman" w:hAnsi="Times New Roman" w:cs="Times New Roman"/>
          <w:spacing w:val="-2"/>
          <w:sz w:val="28"/>
          <w:szCs w:val="28"/>
        </w:rPr>
        <w:t>uyết định</w:t>
      </w:r>
    </w:p>
    <w:p w:rsidR="00F84821" w:rsidRDefault="00F84821" w:rsidP="00666E7C">
      <w:pPr>
        <w:spacing w:before="60" w:after="6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Điều 2: Điều khoản thi hành</w:t>
      </w:r>
    </w:p>
    <w:p w:rsidR="003B0C76" w:rsidRPr="00B4046A" w:rsidRDefault="003B0C76" w:rsidP="003B0C76">
      <w:pPr>
        <w:pStyle w:val="BodyText2"/>
        <w:tabs>
          <w:tab w:val="left" w:pos="1080"/>
        </w:tabs>
        <w:spacing w:before="60" w:after="60"/>
        <w:ind w:firstLine="720"/>
        <w:jc w:val="both"/>
        <w:rPr>
          <w:rFonts w:ascii="Times New Roman Bold" w:hAnsi="Times New Roman Bold"/>
          <w:bCs w:val="0"/>
          <w:szCs w:val="28"/>
        </w:rPr>
      </w:pPr>
      <w:r w:rsidRPr="00B4046A">
        <w:rPr>
          <w:rFonts w:ascii="Times New Roman Bold" w:hAnsi="Times New Roman Bold"/>
          <w:szCs w:val="28"/>
        </w:rPr>
        <w:t>2.</w:t>
      </w:r>
      <w:r w:rsidRPr="00B4046A">
        <w:rPr>
          <w:rFonts w:ascii="Times New Roman Bold" w:hAnsi="Times New Roman Bold"/>
          <w:b w:val="0"/>
          <w:szCs w:val="28"/>
        </w:rPr>
        <w:t xml:space="preserve"> </w:t>
      </w:r>
      <w:r>
        <w:rPr>
          <w:rFonts w:ascii="Times New Roman Bold" w:hAnsi="Times New Roman Bold"/>
          <w:szCs w:val="28"/>
        </w:rPr>
        <w:t>Nội dung cơ bản của dự thảo văn bản</w:t>
      </w:r>
      <w:r w:rsidRPr="00B4046A">
        <w:rPr>
          <w:rFonts w:ascii="Times New Roman Bold" w:hAnsi="Times New Roman Bold"/>
          <w:szCs w:val="28"/>
        </w:rPr>
        <w:t xml:space="preserve"> </w:t>
      </w:r>
    </w:p>
    <w:p w:rsidR="003B0C76" w:rsidRPr="00F84821" w:rsidRDefault="003B0C76" w:rsidP="003B0C76">
      <w:pPr>
        <w:spacing w:before="60" w:after="60" w:line="240" w:lineRule="auto"/>
        <w:ind w:firstLine="709"/>
        <w:jc w:val="both"/>
        <w:rPr>
          <w:rFonts w:ascii="Times New Roman" w:hAnsi="Times New Roman" w:cs="Times New Roman"/>
          <w:sz w:val="28"/>
          <w:szCs w:val="28"/>
        </w:rPr>
      </w:pPr>
      <w:r w:rsidRPr="00B7483C">
        <w:rPr>
          <w:rFonts w:ascii="Times New Roman" w:eastAsia="Times New Roman" w:hAnsi="Times New Roman" w:cs="Times New Roman"/>
          <w:bCs/>
          <w:color w:val="000000"/>
          <w:sz w:val="28"/>
          <w:szCs w:val="28"/>
        </w:rPr>
        <w:t xml:space="preserve">Bãi bỏ toàn bộ </w:t>
      </w:r>
      <w:r w:rsidRPr="00B7483C">
        <w:rPr>
          <w:rFonts w:ascii="Times New Roman" w:hAnsi="Times New Roman" w:cs="Times New Roman"/>
          <w:bCs/>
          <w:sz w:val="28"/>
          <w:szCs w:val="28"/>
        </w:rPr>
        <w:t xml:space="preserve">Quyết định số </w:t>
      </w:r>
      <w:r w:rsidRPr="00B7483C">
        <w:rPr>
          <w:rFonts w:ascii="Times New Roman" w:hAnsi="Times New Roman" w:cs="Times New Roman"/>
          <w:sz w:val="28"/>
          <w:szCs w:val="28"/>
        </w:rPr>
        <w:t>24/2023/QĐ-UBND ngày 05 tháng 6 năm 2023 của Ủy ban nhân dân Thành phố</w:t>
      </w:r>
      <w:r w:rsidRPr="00B7483C">
        <w:rPr>
          <w:rFonts w:ascii="Times New Roman" w:hAnsi="Times New Roman" w:cs="Times New Roman"/>
          <w:iCs/>
          <w:sz w:val="28"/>
          <w:szCs w:val="28"/>
        </w:rPr>
        <w:t xml:space="preserve"> về ban hành danh mục mua sắm tập trung trên địa bàn Thành phố Hồ Chí Minh</w:t>
      </w:r>
      <w:r w:rsidRPr="00B7483C">
        <w:rPr>
          <w:rFonts w:ascii="Times New Roman" w:hAnsi="Times New Roman" w:cs="Times New Roman"/>
          <w:iCs/>
          <w:color w:val="000000"/>
          <w:sz w:val="28"/>
          <w:szCs w:val="28"/>
          <w:shd w:val="clear" w:color="auto" w:fill="FFFFFF"/>
        </w:rPr>
        <w:t>.</w:t>
      </w:r>
    </w:p>
    <w:p w:rsidR="003B0C76" w:rsidRPr="001B38C2" w:rsidRDefault="003B0C76" w:rsidP="003B0C76">
      <w:pPr>
        <w:pStyle w:val="BodyText2"/>
        <w:tabs>
          <w:tab w:val="left" w:pos="1080"/>
        </w:tabs>
        <w:spacing w:before="60" w:after="60"/>
        <w:ind w:firstLine="720"/>
        <w:jc w:val="both"/>
        <w:rPr>
          <w:rFonts w:ascii="Times New Roman" w:hAnsi="Times New Roman"/>
          <w:szCs w:val="28"/>
        </w:rPr>
      </w:pPr>
      <w:r>
        <w:rPr>
          <w:rFonts w:ascii="Times New Roman" w:hAnsi="Times New Roman"/>
          <w:szCs w:val="28"/>
        </w:rPr>
        <w:t>VI</w:t>
      </w:r>
      <w:r w:rsidRPr="001B38C2">
        <w:rPr>
          <w:rFonts w:ascii="Times New Roman" w:hAnsi="Times New Roman"/>
          <w:szCs w:val="28"/>
        </w:rPr>
        <w:t xml:space="preserve">. </w:t>
      </w:r>
      <w:r>
        <w:rPr>
          <w:rFonts w:ascii="Times New Roman" w:hAnsi="Times New Roman"/>
          <w:szCs w:val="28"/>
          <w:lang w:val="nl-NL"/>
        </w:rPr>
        <w:t>NHỮNG VẤN ĐỀ XIN Ý KIẾN</w:t>
      </w:r>
      <w:r w:rsidRPr="001B38C2">
        <w:rPr>
          <w:rFonts w:ascii="Times New Roman" w:hAnsi="Times New Roman"/>
          <w:szCs w:val="28"/>
        </w:rPr>
        <w:t xml:space="preserve"> </w:t>
      </w:r>
    </w:p>
    <w:p w:rsidR="001A6E2B" w:rsidRPr="001A6E2B" w:rsidRDefault="001A6E2B" w:rsidP="001A6E2B">
      <w:pPr>
        <w:spacing w:before="60" w:after="60"/>
        <w:ind w:firstLine="720"/>
        <w:jc w:val="both"/>
        <w:rPr>
          <w:rFonts w:ascii="Times New Roman" w:hAnsi="Times New Roman"/>
          <w:sz w:val="28"/>
          <w:szCs w:val="28"/>
          <w:lang w:val="nl-NL"/>
        </w:rPr>
      </w:pPr>
      <w:r>
        <w:rPr>
          <w:rFonts w:ascii="Times New Roman" w:hAnsi="Times New Roman"/>
          <w:sz w:val="28"/>
          <w:szCs w:val="28"/>
          <w:lang w:val="nl-NL"/>
        </w:rPr>
        <w:t xml:space="preserve">Trên đây là Tờ trình về dự thảo Quyết định </w:t>
      </w:r>
      <w:r w:rsidRPr="001A6E2B">
        <w:rPr>
          <w:rFonts w:ascii="Times New Roman" w:hAnsi="Times New Roman" w:cs="Times New Roman"/>
          <w:sz w:val="28"/>
          <w:szCs w:val="28"/>
          <w:lang w:val="nl-NL"/>
        </w:rPr>
        <w:t>bãi bỏ Quyết định số 24/2023/QĐ-UBND ngày 05 tháng 6 năm 2023 của Ủy ban nhân dân Thành phố về ban hành danh mục mua sắm tập trung trên địa bàn Thành phố Hồ Chí Minh</w:t>
      </w:r>
      <w:r w:rsidRPr="001A6E2B">
        <w:rPr>
          <w:rFonts w:ascii="Times New Roman" w:hAnsi="Times New Roman"/>
          <w:sz w:val="28"/>
          <w:szCs w:val="28"/>
          <w:lang w:val="nl-NL"/>
        </w:rPr>
        <w:t>; Sở Tài chính trình Ủy ban nhân dân Thành phố xem xét, quyết định./.</w:t>
      </w:r>
    </w:p>
    <w:p w:rsidR="0027197D" w:rsidRPr="003C413F" w:rsidRDefault="0027197D" w:rsidP="0027197D">
      <w:pPr>
        <w:spacing w:before="120" w:after="120"/>
        <w:jc w:val="both"/>
        <w:rPr>
          <w:rFonts w:ascii="Times New Roman" w:hAnsi="Times New Roman" w:cs="Times New Roman"/>
          <w:sz w:val="28"/>
          <w:szCs w:val="28"/>
        </w:rPr>
      </w:pPr>
      <w:r w:rsidRPr="003C413F">
        <w:rPr>
          <w:rFonts w:ascii="Times New Roman" w:hAnsi="Times New Roman" w:cs="Times New Roman"/>
          <w:i/>
          <w:iCs/>
          <w:sz w:val="28"/>
          <w:szCs w:val="28"/>
        </w:rPr>
        <w:tab/>
        <w:t>(</w:t>
      </w:r>
      <w:r>
        <w:rPr>
          <w:rFonts w:ascii="Times New Roman" w:hAnsi="Times New Roman" w:cs="Times New Roman"/>
          <w:i/>
          <w:iCs/>
          <w:sz w:val="28"/>
          <w:szCs w:val="28"/>
        </w:rPr>
        <w:t xml:space="preserve">Đính kèm dự thảo </w:t>
      </w:r>
      <w:r w:rsidR="00E91258" w:rsidRPr="00E91258">
        <w:rPr>
          <w:rFonts w:ascii="Times New Roman" w:hAnsi="Times New Roman"/>
          <w:i/>
          <w:sz w:val="28"/>
          <w:szCs w:val="28"/>
          <w:lang w:val="nl-NL"/>
        </w:rPr>
        <w:t xml:space="preserve">Quyết định </w:t>
      </w:r>
      <w:r w:rsidR="00E91258" w:rsidRPr="00E91258">
        <w:rPr>
          <w:rFonts w:ascii="Times New Roman" w:hAnsi="Times New Roman" w:cs="Times New Roman"/>
          <w:i/>
          <w:sz w:val="28"/>
          <w:szCs w:val="28"/>
          <w:lang w:val="nl-NL"/>
        </w:rPr>
        <w:t>bãi bỏ Quyết định số 24/2023/QĐ-UBND ngày 05 tháng 6 năm 2023 của Ủy ban nhân dân Thành phố về ban hành danh mục mua sắm tập trung trên địa bàn Thành phố Hồ Chí Minh</w:t>
      </w:r>
      <w:r w:rsidR="00124793" w:rsidRPr="00E91258">
        <w:rPr>
          <w:rFonts w:ascii="Times New Roman" w:hAnsi="Times New Roman" w:cs="Times New Roman"/>
          <w:i/>
          <w:iCs/>
          <w:sz w:val="28"/>
          <w:szCs w:val="28"/>
        </w:rPr>
        <w:t xml:space="preserve">; Bảng tổng hợp </w:t>
      </w:r>
      <w:r w:rsidR="00124793" w:rsidRPr="00E91258">
        <w:rPr>
          <w:rFonts w:ascii="Times New Roman" w:hAnsi="Times New Roman"/>
          <w:i/>
          <w:spacing w:val="-2"/>
          <w:sz w:val="28"/>
          <w:szCs w:val="28"/>
          <w:lang w:val="nl-NL"/>
        </w:rPr>
        <w:t>giải</w:t>
      </w:r>
      <w:r w:rsidR="00124793">
        <w:rPr>
          <w:rFonts w:ascii="Times New Roman" w:hAnsi="Times New Roman"/>
          <w:i/>
          <w:spacing w:val="-2"/>
          <w:sz w:val="28"/>
          <w:szCs w:val="28"/>
          <w:lang w:val="nl-NL"/>
        </w:rPr>
        <w:t xml:space="preserve"> trình, tiếp thu ý kiến góp ý</w:t>
      </w:r>
      <w:r w:rsidR="00124793">
        <w:rPr>
          <w:rFonts w:ascii="Times New Roman" w:hAnsi="Times New Roman"/>
          <w:i/>
          <w:spacing w:val="6"/>
          <w:sz w:val="28"/>
          <w:szCs w:val="28"/>
        </w:rPr>
        <w:t xml:space="preserve"> </w:t>
      </w:r>
      <w:r w:rsidR="00124793">
        <w:rPr>
          <w:rFonts w:ascii="Times New Roman" w:hAnsi="Times New Roman"/>
          <w:i/>
          <w:sz w:val="28"/>
          <w:szCs w:val="28"/>
          <w:lang w:val="nl-NL"/>
        </w:rPr>
        <w:t>của cơ quan, tổ chức, đơn vị đối với dự thảo</w:t>
      </w:r>
      <w:r>
        <w:rPr>
          <w:rFonts w:ascii="Times New Roman" w:hAnsi="Times New Roman" w:cs="Times New Roman"/>
          <w:i/>
          <w:iCs/>
          <w:sz w:val="28"/>
          <w:szCs w:val="28"/>
        </w:rPr>
        <w:t>)</w:t>
      </w:r>
    </w:p>
    <w:tbl>
      <w:tblPr>
        <w:tblW w:w="4884" w:type="pct"/>
        <w:tblInd w:w="108" w:type="dxa"/>
        <w:tblCellMar>
          <w:left w:w="0" w:type="dxa"/>
          <w:right w:w="0" w:type="dxa"/>
        </w:tblCellMar>
        <w:tblLook w:val="04A0" w:firstRow="1" w:lastRow="0" w:firstColumn="1" w:lastColumn="0" w:noHBand="0" w:noVBand="1"/>
      </w:tblPr>
      <w:tblGrid>
        <w:gridCol w:w="4156"/>
        <w:gridCol w:w="4706"/>
      </w:tblGrid>
      <w:tr w:rsidR="0027197D" w:rsidRPr="0027330D" w:rsidTr="0018787C">
        <w:tc>
          <w:tcPr>
            <w:tcW w:w="4253" w:type="dxa"/>
            <w:tcBorders>
              <w:top w:val="nil"/>
              <w:left w:val="nil"/>
              <w:bottom w:val="nil"/>
              <w:right w:val="nil"/>
            </w:tcBorders>
            <w:tcMar>
              <w:top w:w="0" w:type="dxa"/>
              <w:left w:w="108" w:type="dxa"/>
              <w:bottom w:w="0" w:type="dxa"/>
              <w:right w:w="108" w:type="dxa"/>
            </w:tcMar>
            <w:hideMark/>
          </w:tcPr>
          <w:p w:rsidR="0027197D" w:rsidRPr="00FB73B1" w:rsidRDefault="0027197D" w:rsidP="0027197D">
            <w:pPr>
              <w:spacing w:after="0" w:line="240" w:lineRule="auto"/>
              <w:rPr>
                <w:rFonts w:ascii="Times New Roman" w:hAnsi="Times New Roman" w:cs="Times New Roman"/>
                <w:sz w:val="20"/>
                <w:szCs w:val="20"/>
              </w:rPr>
            </w:pPr>
            <w:r w:rsidRPr="0027330D">
              <w:rPr>
                <w:rFonts w:ascii="Times New Roman" w:hAnsi="Times New Roman" w:cs="Times New Roman"/>
                <w:sz w:val="26"/>
                <w:szCs w:val="26"/>
              </w:rPr>
              <w:t> </w:t>
            </w:r>
            <w:r w:rsidRPr="00241589">
              <w:rPr>
                <w:rFonts w:ascii="Times New Roman" w:hAnsi="Times New Roman" w:cs="Times New Roman"/>
                <w:b/>
                <w:bCs/>
                <w:i/>
                <w:iCs/>
                <w:sz w:val="24"/>
                <w:szCs w:val="24"/>
              </w:rPr>
              <w:t>Nơi nhận:</w:t>
            </w:r>
            <w:r w:rsidRPr="0027330D">
              <w:rPr>
                <w:rFonts w:ascii="Times New Roman" w:hAnsi="Times New Roman" w:cs="Times New Roman"/>
                <w:sz w:val="26"/>
                <w:szCs w:val="26"/>
              </w:rPr>
              <w:br/>
            </w:r>
            <w:r w:rsidRPr="00FB73B1">
              <w:rPr>
                <w:rFonts w:ascii="Times New Roman" w:hAnsi="Times New Roman" w:cs="Times New Roman"/>
                <w:sz w:val="20"/>
                <w:szCs w:val="20"/>
              </w:rPr>
              <w:t>- Như trên;</w:t>
            </w:r>
          </w:p>
          <w:p w:rsidR="0027197D" w:rsidRPr="001715C8" w:rsidRDefault="0027197D" w:rsidP="0027197D">
            <w:pPr>
              <w:spacing w:after="0" w:line="240" w:lineRule="auto"/>
              <w:rPr>
                <w:rFonts w:ascii="Times New Roman" w:hAnsi="Times New Roman" w:cs="Times New Roman"/>
              </w:rPr>
            </w:pPr>
            <w:r w:rsidRPr="00FB73B1">
              <w:rPr>
                <w:rFonts w:ascii="Times New Roman" w:hAnsi="Times New Roman" w:cs="Times New Roman"/>
                <w:sz w:val="20"/>
                <w:szCs w:val="20"/>
              </w:rPr>
              <w:t xml:space="preserve">- </w:t>
            </w:r>
            <w:r w:rsidR="00FB73B1" w:rsidRPr="00FB73B1">
              <w:rPr>
                <w:rFonts w:ascii="Times New Roman" w:hAnsi="Times New Roman" w:cs="Times New Roman"/>
                <w:sz w:val="20"/>
                <w:szCs w:val="20"/>
              </w:rPr>
              <w:t>GĐ, PGĐ</w:t>
            </w:r>
            <w:r w:rsidRPr="00FB73B1">
              <w:rPr>
                <w:rFonts w:ascii="Times New Roman" w:hAnsi="Times New Roman" w:cs="Times New Roman"/>
                <w:sz w:val="20"/>
                <w:szCs w:val="20"/>
              </w:rPr>
              <w:t>;</w:t>
            </w:r>
            <w:r w:rsidRPr="00FB73B1">
              <w:rPr>
                <w:rFonts w:ascii="Times New Roman" w:hAnsi="Times New Roman" w:cs="Times New Roman"/>
                <w:sz w:val="20"/>
                <w:szCs w:val="20"/>
              </w:rPr>
              <w:br/>
              <w:t>- Lưu VT, CS/Ploan (03)</w:t>
            </w:r>
          </w:p>
        </w:tc>
        <w:tc>
          <w:tcPr>
            <w:tcW w:w="4819" w:type="dxa"/>
            <w:tcBorders>
              <w:top w:val="nil"/>
              <w:left w:val="nil"/>
              <w:bottom w:val="nil"/>
              <w:right w:val="nil"/>
            </w:tcBorders>
            <w:tcMar>
              <w:top w:w="0" w:type="dxa"/>
              <w:left w:w="108" w:type="dxa"/>
              <w:bottom w:w="0" w:type="dxa"/>
              <w:right w:w="108" w:type="dxa"/>
            </w:tcMar>
            <w:hideMark/>
          </w:tcPr>
          <w:p w:rsidR="0027197D" w:rsidRDefault="002947B5" w:rsidP="0018787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KT. </w:t>
            </w:r>
            <w:r w:rsidR="0027197D">
              <w:rPr>
                <w:rFonts w:ascii="Times New Roman" w:hAnsi="Times New Roman" w:cs="Times New Roman"/>
                <w:b/>
                <w:bCs/>
                <w:sz w:val="28"/>
                <w:szCs w:val="28"/>
              </w:rPr>
              <w:t>GIÁM ĐỐC</w:t>
            </w:r>
          </w:p>
          <w:p w:rsidR="0027197D" w:rsidRDefault="002947B5" w:rsidP="0018787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PHÓ GIÁM ĐỐC</w:t>
            </w:r>
          </w:p>
          <w:p w:rsidR="0027197D" w:rsidRDefault="0027197D" w:rsidP="0018787C">
            <w:pPr>
              <w:spacing w:after="0" w:line="240" w:lineRule="auto"/>
              <w:jc w:val="center"/>
              <w:rPr>
                <w:rFonts w:ascii="Times New Roman" w:hAnsi="Times New Roman" w:cs="Times New Roman"/>
                <w:b/>
                <w:bCs/>
                <w:sz w:val="28"/>
                <w:szCs w:val="28"/>
              </w:rPr>
            </w:pPr>
          </w:p>
          <w:p w:rsidR="0027197D" w:rsidRDefault="0027197D" w:rsidP="0018787C">
            <w:pPr>
              <w:spacing w:after="0" w:line="240" w:lineRule="auto"/>
              <w:jc w:val="center"/>
              <w:rPr>
                <w:rFonts w:ascii="Times New Roman" w:hAnsi="Times New Roman" w:cs="Times New Roman"/>
                <w:b/>
                <w:bCs/>
                <w:sz w:val="28"/>
                <w:szCs w:val="28"/>
              </w:rPr>
            </w:pPr>
          </w:p>
          <w:p w:rsidR="002947B5" w:rsidRDefault="002947B5" w:rsidP="0018787C">
            <w:pPr>
              <w:spacing w:after="0" w:line="240" w:lineRule="auto"/>
              <w:jc w:val="center"/>
              <w:rPr>
                <w:rFonts w:ascii="Times New Roman" w:hAnsi="Times New Roman" w:cs="Times New Roman"/>
                <w:b/>
                <w:bCs/>
                <w:sz w:val="28"/>
                <w:szCs w:val="28"/>
              </w:rPr>
            </w:pPr>
          </w:p>
          <w:p w:rsidR="0027197D" w:rsidRPr="003C413F" w:rsidRDefault="0027197D" w:rsidP="002947B5">
            <w:pPr>
              <w:spacing w:after="0" w:line="240" w:lineRule="auto"/>
              <w:jc w:val="center"/>
              <w:rPr>
                <w:rFonts w:ascii="Times New Roman" w:hAnsi="Times New Roman" w:cs="Times New Roman"/>
                <w:sz w:val="28"/>
                <w:szCs w:val="28"/>
              </w:rPr>
            </w:pPr>
          </w:p>
        </w:tc>
      </w:tr>
    </w:tbl>
    <w:p w:rsidR="0027197D" w:rsidRDefault="0027197D">
      <w:pPr>
        <w:sectPr w:rsidR="0027197D" w:rsidSect="00666E7C">
          <w:headerReference w:type="default" r:id="rId7"/>
          <w:pgSz w:w="11907" w:h="16840" w:code="9"/>
          <w:pgMar w:top="1134" w:right="1134" w:bottom="1134" w:left="1701" w:header="737" w:footer="737" w:gutter="0"/>
          <w:cols w:space="720"/>
          <w:titlePg/>
          <w:docGrid w:linePitch="360"/>
        </w:sectPr>
      </w:pPr>
    </w:p>
    <w:p w:rsidR="00271992" w:rsidRDefault="00271992">
      <w:bookmarkStart w:id="4" w:name="_GoBack"/>
      <w:bookmarkEnd w:id="4"/>
    </w:p>
    <w:sectPr w:rsidR="00271992" w:rsidSect="00B01383">
      <w:headerReference w:type="default" r:id="rId8"/>
      <w:footerReference w:type="default" r:id="rId9"/>
      <w:pgSz w:w="11907" w:h="16839" w:code="9"/>
      <w:pgMar w:top="1134" w:right="1134" w:bottom="993" w:left="1701" w:header="720" w:footer="3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416" w:rsidRDefault="002C3416">
      <w:pPr>
        <w:spacing w:after="0" w:line="240" w:lineRule="auto"/>
      </w:pPr>
      <w:r>
        <w:separator/>
      </w:r>
    </w:p>
  </w:endnote>
  <w:endnote w:type="continuationSeparator" w:id="0">
    <w:p w:rsidR="002C3416" w:rsidRDefault="002C3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87C" w:rsidRDefault="0018787C">
    <w:pPr>
      <w:pStyle w:val="Footer"/>
      <w:jc w:val="right"/>
    </w:pPr>
  </w:p>
  <w:p w:rsidR="0018787C" w:rsidRDefault="00187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416" w:rsidRDefault="002C3416">
      <w:pPr>
        <w:spacing w:after="0" w:line="240" w:lineRule="auto"/>
      </w:pPr>
      <w:r>
        <w:separator/>
      </w:r>
    </w:p>
  </w:footnote>
  <w:footnote w:type="continuationSeparator" w:id="0">
    <w:p w:rsidR="002C3416" w:rsidRDefault="002C3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798211"/>
      <w:docPartObj>
        <w:docPartGallery w:val="Page Numbers (Top of Page)"/>
        <w:docPartUnique/>
      </w:docPartObj>
    </w:sdtPr>
    <w:sdtEndPr>
      <w:rPr>
        <w:noProof/>
      </w:rPr>
    </w:sdtEndPr>
    <w:sdtContent>
      <w:p w:rsidR="00666E7C" w:rsidRDefault="00666E7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666E7C" w:rsidRDefault="00666E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787C" w:rsidRDefault="0018787C">
    <w:pPr>
      <w:pStyle w:val="Header"/>
      <w:jc w:val="center"/>
    </w:pPr>
    <w:r>
      <w:fldChar w:fldCharType="begin"/>
    </w:r>
    <w:r>
      <w:instrText>PAGE   \* MERGEFORMAT</w:instrText>
    </w:r>
    <w:r>
      <w:fldChar w:fldCharType="separate"/>
    </w:r>
    <w:r w:rsidRPr="0068101F">
      <w:rPr>
        <w:noProof/>
        <w:lang w:val="vi-VN"/>
      </w:rPr>
      <w:t>2</w:t>
    </w:r>
    <w:r>
      <w:fldChar w:fldCharType="end"/>
    </w:r>
  </w:p>
  <w:p w:rsidR="0018787C" w:rsidRDefault="00187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B81C71"/>
    <w:multiLevelType w:val="hybridMultilevel"/>
    <w:tmpl w:val="73B69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97D"/>
    <w:rsid w:val="000144F3"/>
    <w:rsid w:val="00015614"/>
    <w:rsid w:val="00023350"/>
    <w:rsid w:val="000938D2"/>
    <w:rsid w:val="000A41AA"/>
    <w:rsid w:val="000C7BAF"/>
    <w:rsid w:val="00110571"/>
    <w:rsid w:val="00124793"/>
    <w:rsid w:val="00142C2F"/>
    <w:rsid w:val="001728AC"/>
    <w:rsid w:val="0018787C"/>
    <w:rsid w:val="001A6E2B"/>
    <w:rsid w:val="001D255E"/>
    <w:rsid w:val="00212098"/>
    <w:rsid w:val="0021484C"/>
    <w:rsid w:val="00232FFE"/>
    <w:rsid w:val="002410A9"/>
    <w:rsid w:val="002519CB"/>
    <w:rsid w:val="00254B28"/>
    <w:rsid w:val="00265DCC"/>
    <w:rsid w:val="0027197D"/>
    <w:rsid w:val="00271992"/>
    <w:rsid w:val="00286BD7"/>
    <w:rsid w:val="00292A33"/>
    <w:rsid w:val="002947B5"/>
    <w:rsid w:val="002B45BF"/>
    <w:rsid w:val="002C3416"/>
    <w:rsid w:val="00337669"/>
    <w:rsid w:val="00346A98"/>
    <w:rsid w:val="00363869"/>
    <w:rsid w:val="003916E3"/>
    <w:rsid w:val="003B0C76"/>
    <w:rsid w:val="003E541B"/>
    <w:rsid w:val="004A593B"/>
    <w:rsid w:val="004E4076"/>
    <w:rsid w:val="00505862"/>
    <w:rsid w:val="00516782"/>
    <w:rsid w:val="00547540"/>
    <w:rsid w:val="00556DD8"/>
    <w:rsid w:val="0059539C"/>
    <w:rsid w:val="00597070"/>
    <w:rsid w:val="005D1AAE"/>
    <w:rsid w:val="005D703F"/>
    <w:rsid w:val="00666E7C"/>
    <w:rsid w:val="00690F22"/>
    <w:rsid w:val="00696BA4"/>
    <w:rsid w:val="006E054E"/>
    <w:rsid w:val="0071662A"/>
    <w:rsid w:val="00716819"/>
    <w:rsid w:val="00717FBB"/>
    <w:rsid w:val="007843F7"/>
    <w:rsid w:val="007C503D"/>
    <w:rsid w:val="007C7177"/>
    <w:rsid w:val="007D55EC"/>
    <w:rsid w:val="00815894"/>
    <w:rsid w:val="00865432"/>
    <w:rsid w:val="00892AB9"/>
    <w:rsid w:val="0089383A"/>
    <w:rsid w:val="008C58FC"/>
    <w:rsid w:val="008D4078"/>
    <w:rsid w:val="008E6D23"/>
    <w:rsid w:val="008F126C"/>
    <w:rsid w:val="009424CA"/>
    <w:rsid w:val="00952838"/>
    <w:rsid w:val="009A5CF8"/>
    <w:rsid w:val="009A6C6A"/>
    <w:rsid w:val="009E7C91"/>
    <w:rsid w:val="00A010B7"/>
    <w:rsid w:val="00A65764"/>
    <w:rsid w:val="00A6719D"/>
    <w:rsid w:val="00A76FC6"/>
    <w:rsid w:val="00A8079E"/>
    <w:rsid w:val="00A9066B"/>
    <w:rsid w:val="00A96DB8"/>
    <w:rsid w:val="00AD6DB2"/>
    <w:rsid w:val="00AE12B3"/>
    <w:rsid w:val="00B01383"/>
    <w:rsid w:val="00B14281"/>
    <w:rsid w:val="00B7483C"/>
    <w:rsid w:val="00B75790"/>
    <w:rsid w:val="00B8032E"/>
    <w:rsid w:val="00BA43DE"/>
    <w:rsid w:val="00BC15AF"/>
    <w:rsid w:val="00C14B80"/>
    <w:rsid w:val="00C20A0B"/>
    <w:rsid w:val="00C32DED"/>
    <w:rsid w:val="00C40A7D"/>
    <w:rsid w:val="00C50D18"/>
    <w:rsid w:val="00D90209"/>
    <w:rsid w:val="00DD22DF"/>
    <w:rsid w:val="00DD3660"/>
    <w:rsid w:val="00DF1A7A"/>
    <w:rsid w:val="00E5422D"/>
    <w:rsid w:val="00E91258"/>
    <w:rsid w:val="00EC460E"/>
    <w:rsid w:val="00EE2D95"/>
    <w:rsid w:val="00F06BBD"/>
    <w:rsid w:val="00F20545"/>
    <w:rsid w:val="00F31E6E"/>
    <w:rsid w:val="00F5676E"/>
    <w:rsid w:val="00F70BE9"/>
    <w:rsid w:val="00F84821"/>
    <w:rsid w:val="00FB73B1"/>
    <w:rsid w:val="00FF79D2"/>
    <w:rsid w:val="00FF7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7369E"/>
  <w15:chartTrackingRefBased/>
  <w15:docId w15:val="{4C401856-6990-447C-A950-9C511F3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197D"/>
    <w:pPr>
      <w:spacing w:after="200" w:line="276" w:lineRule="auto"/>
    </w:pPr>
    <w:rPr>
      <w:lang w:val="en-GB"/>
    </w:rPr>
  </w:style>
  <w:style w:type="paragraph" w:styleId="Heading1">
    <w:name w:val="heading 1"/>
    <w:basedOn w:val="Normal"/>
    <w:next w:val="Normal"/>
    <w:link w:val="Heading1Char"/>
    <w:uiPriority w:val="9"/>
    <w:qFormat/>
    <w:rsid w:val="00EE2D95"/>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qFormat/>
    <w:rsid w:val="00EE2D95"/>
    <w:pPr>
      <w:keepNext/>
      <w:spacing w:after="0" w:line="240" w:lineRule="auto"/>
      <w:jc w:val="center"/>
      <w:outlineLvl w:val="1"/>
    </w:pPr>
    <w:rPr>
      <w:rFonts w:ascii="VNI-Times" w:eastAsia="Times New Roman" w:hAnsi="VNI-Times" w:cs="Times New Roman"/>
      <w:sz w:val="24"/>
      <w:szCs w:val="20"/>
      <w:lang w:val="en-US"/>
    </w:rPr>
  </w:style>
  <w:style w:type="paragraph" w:styleId="Heading3">
    <w:name w:val="heading 3"/>
    <w:basedOn w:val="Normal"/>
    <w:next w:val="Normal"/>
    <w:link w:val="Heading3Char"/>
    <w:uiPriority w:val="9"/>
    <w:semiHidden/>
    <w:unhideWhenUsed/>
    <w:qFormat/>
    <w:rsid w:val="00EE2D95"/>
    <w:pPr>
      <w:keepNext/>
      <w:keepLines/>
      <w:spacing w:before="200" w:after="0" w:line="240" w:lineRule="auto"/>
      <w:outlineLvl w:val="2"/>
    </w:pPr>
    <w:rPr>
      <w:rFonts w:asciiTheme="majorHAnsi" w:eastAsiaTheme="majorEastAsia" w:hAnsiTheme="majorHAnsi" w:cstheme="majorBidi"/>
      <w:b/>
      <w:bCs/>
      <w:color w:val="4472C4" w:themeColor="accent1"/>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7197D"/>
    <w:pPr>
      <w:spacing w:after="0" w:line="240" w:lineRule="auto"/>
      <w:jc w:val="center"/>
    </w:pPr>
    <w:rPr>
      <w:rFonts w:ascii="VNI-Times" w:eastAsia="Times New Roman" w:hAnsi="VNI-Times" w:cs="Times New Roman"/>
      <w:b/>
      <w:bCs/>
      <w:sz w:val="28"/>
      <w:szCs w:val="24"/>
      <w:lang w:val="en-US"/>
    </w:rPr>
  </w:style>
  <w:style w:type="character" w:customStyle="1" w:styleId="BodyText2Char">
    <w:name w:val="Body Text 2 Char"/>
    <w:basedOn w:val="DefaultParagraphFont"/>
    <w:link w:val="BodyText2"/>
    <w:rsid w:val="0027197D"/>
    <w:rPr>
      <w:rFonts w:ascii="VNI-Times" w:eastAsia="Times New Roman" w:hAnsi="VNI-Times" w:cs="Times New Roman"/>
      <w:b/>
      <w:bCs/>
      <w:sz w:val="28"/>
      <w:szCs w:val="24"/>
    </w:rPr>
  </w:style>
  <w:style w:type="character" w:customStyle="1" w:styleId="FooterChar">
    <w:name w:val="Footer Char"/>
    <w:link w:val="Footer"/>
    <w:uiPriority w:val="99"/>
    <w:rsid w:val="0027197D"/>
    <w:rPr>
      <w:rFonts w:ascii="Times New Roman" w:eastAsia="Times New Roman" w:hAnsi="Times New Roman" w:cs="Times New Roman"/>
      <w:kern w:val="28"/>
      <w:sz w:val="26"/>
      <w:szCs w:val="20"/>
    </w:rPr>
  </w:style>
  <w:style w:type="character" w:customStyle="1" w:styleId="HeaderChar">
    <w:name w:val="Header Char"/>
    <w:link w:val="Header"/>
    <w:uiPriority w:val="99"/>
    <w:rsid w:val="0027197D"/>
    <w:rPr>
      <w:rFonts w:ascii="Times New Roman" w:eastAsia="Times New Roman" w:hAnsi="Times New Roman"/>
      <w:kern w:val="28"/>
      <w:sz w:val="26"/>
    </w:rPr>
  </w:style>
  <w:style w:type="paragraph" w:styleId="Header">
    <w:name w:val="header"/>
    <w:basedOn w:val="Normal"/>
    <w:link w:val="HeaderChar"/>
    <w:uiPriority w:val="99"/>
    <w:unhideWhenUsed/>
    <w:rsid w:val="0027197D"/>
    <w:pPr>
      <w:tabs>
        <w:tab w:val="center" w:pos="4513"/>
        <w:tab w:val="right" w:pos="9026"/>
      </w:tabs>
      <w:spacing w:after="0" w:line="240" w:lineRule="auto"/>
    </w:pPr>
    <w:rPr>
      <w:rFonts w:ascii="Times New Roman" w:eastAsia="Times New Roman" w:hAnsi="Times New Roman"/>
      <w:kern w:val="28"/>
      <w:sz w:val="26"/>
      <w:lang w:val="en-US"/>
    </w:rPr>
  </w:style>
  <w:style w:type="character" w:customStyle="1" w:styleId="HeaderChar1">
    <w:name w:val="Header Char1"/>
    <w:basedOn w:val="DefaultParagraphFont"/>
    <w:uiPriority w:val="99"/>
    <w:semiHidden/>
    <w:rsid w:val="0027197D"/>
    <w:rPr>
      <w:lang w:val="en-GB"/>
    </w:rPr>
  </w:style>
  <w:style w:type="paragraph" w:styleId="Footer">
    <w:name w:val="footer"/>
    <w:basedOn w:val="Normal"/>
    <w:link w:val="FooterChar"/>
    <w:uiPriority w:val="99"/>
    <w:unhideWhenUsed/>
    <w:rsid w:val="0027197D"/>
    <w:pPr>
      <w:tabs>
        <w:tab w:val="center" w:pos="4680"/>
        <w:tab w:val="right" w:pos="9360"/>
      </w:tabs>
      <w:spacing w:after="0" w:line="240" w:lineRule="auto"/>
    </w:pPr>
    <w:rPr>
      <w:rFonts w:ascii="Times New Roman" w:eastAsia="Times New Roman" w:hAnsi="Times New Roman" w:cs="Times New Roman"/>
      <w:kern w:val="28"/>
      <w:sz w:val="26"/>
      <w:szCs w:val="20"/>
      <w:lang w:val="en-US"/>
    </w:rPr>
  </w:style>
  <w:style w:type="character" w:customStyle="1" w:styleId="FooterChar1">
    <w:name w:val="Footer Char1"/>
    <w:basedOn w:val="DefaultParagraphFont"/>
    <w:uiPriority w:val="99"/>
    <w:semiHidden/>
    <w:rsid w:val="0027197D"/>
    <w:rPr>
      <w:lang w:val="en-GB"/>
    </w:rPr>
  </w:style>
  <w:style w:type="character" w:customStyle="1" w:styleId="Vnbnnidung">
    <w:name w:val="Văn bản nội dung_"/>
    <w:link w:val="Vnbnnidung0"/>
    <w:rsid w:val="0027197D"/>
    <w:rPr>
      <w:sz w:val="28"/>
      <w:szCs w:val="28"/>
    </w:rPr>
  </w:style>
  <w:style w:type="paragraph" w:customStyle="1" w:styleId="Vnbnnidung0">
    <w:name w:val="Văn bản nội dung"/>
    <w:basedOn w:val="Normal"/>
    <w:link w:val="Vnbnnidung"/>
    <w:rsid w:val="0027197D"/>
    <w:pPr>
      <w:widowControl w:val="0"/>
      <w:spacing w:after="100" w:line="240" w:lineRule="auto"/>
      <w:ind w:firstLine="400"/>
    </w:pPr>
    <w:rPr>
      <w:sz w:val="28"/>
      <w:szCs w:val="28"/>
      <w:lang w:val="en-US"/>
    </w:rPr>
  </w:style>
  <w:style w:type="paragraph" w:styleId="NormalWeb">
    <w:name w:val="Normal (Web)"/>
    <w:basedOn w:val="Normal"/>
    <w:link w:val="NormalWebChar"/>
    <w:uiPriority w:val="99"/>
    <w:unhideWhenUsed/>
    <w:rsid w:val="00556D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556DD8"/>
    <w:pPr>
      <w:ind w:left="720"/>
      <w:contextualSpacing/>
    </w:pPr>
    <w:rPr>
      <w:rFonts w:ascii="Times New Roman" w:eastAsia="Calibri" w:hAnsi="Times New Roman" w:cs="Times New Roman"/>
      <w:sz w:val="28"/>
      <w:szCs w:val="28"/>
      <w:lang w:val="en-US"/>
    </w:rPr>
  </w:style>
  <w:style w:type="character" w:customStyle="1" w:styleId="NormalWebChar">
    <w:name w:val="Normal (Web) Char"/>
    <w:link w:val="NormalWeb"/>
    <w:uiPriority w:val="99"/>
    <w:locked/>
    <w:rsid w:val="00556DD8"/>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556DD8"/>
    <w:rPr>
      <w:rFonts w:ascii="Times New Roman" w:eastAsia="Calibri" w:hAnsi="Times New Roman" w:cs="Times New Roman"/>
      <w:sz w:val="28"/>
      <w:szCs w:val="28"/>
    </w:rPr>
  </w:style>
  <w:style w:type="character" w:styleId="Strong">
    <w:name w:val="Strong"/>
    <w:uiPriority w:val="22"/>
    <w:qFormat/>
    <w:rsid w:val="007843F7"/>
    <w:rPr>
      <w:b/>
      <w:bCs/>
    </w:rPr>
  </w:style>
  <w:style w:type="paragraph" w:styleId="BodyText">
    <w:name w:val="Body Text"/>
    <w:basedOn w:val="Normal"/>
    <w:link w:val="BodyTextChar"/>
    <w:rsid w:val="00023350"/>
    <w:pPr>
      <w:spacing w:after="120" w:line="240" w:lineRule="auto"/>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023350"/>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F84821"/>
    <w:pPr>
      <w:spacing w:after="120"/>
      <w:ind w:left="360"/>
    </w:pPr>
  </w:style>
  <w:style w:type="character" w:customStyle="1" w:styleId="BodyTextIndentChar">
    <w:name w:val="Body Text Indent Char"/>
    <w:basedOn w:val="DefaultParagraphFont"/>
    <w:link w:val="BodyTextIndent"/>
    <w:uiPriority w:val="99"/>
    <w:rsid w:val="00F84821"/>
    <w:rPr>
      <w:lang w:val="en-GB"/>
    </w:rPr>
  </w:style>
  <w:style w:type="character" w:customStyle="1" w:styleId="Heading1Char">
    <w:name w:val="Heading 1 Char"/>
    <w:basedOn w:val="DefaultParagraphFont"/>
    <w:link w:val="Heading1"/>
    <w:uiPriority w:val="9"/>
    <w:rsid w:val="00EE2D9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EE2D95"/>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EE2D95"/>
    <w:rPr>
      <w:rFonts w:asciiTheme="majorHAnsi" w:eastAsiaTheme="majorEastAsia" w:hAnsiTheme="majorHAnsi" w:cstheme="majorBidi"/>
      <w:b/>
      <w:bCs/>
      <w:color w:val="4472C4" w:themeColor="accent1"/>
      <w:sz w:val="28"/>
      <w:szCs w:val="28"/>
    </w:rPr>
  </w:style>
  <w:style w:type="paragraph" w:styleId="BalloonText">
    <w:name w:val="Balloon Text"/>
    <w:basedOn w:val="Normal"/>
    <w:link w:val="BalloonTextChar"/>
    <w:uiPriority w:val="99"/>
    <w:semiHidden/>
    <w:unhideWhenUsed/>
    <w:rsid w:val="004A5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93B"/>
    <w:rPr>
      <w:rFonts w:ascii="Segoe UI" w:hAnsi="Segoe UI" w:cs="Segoe UI"/>
      <w:sz w:val="18"/>
      <w:szCs w:val="18"/>
      <w:lang w:val="en-GB"/>
    </w:rPr>
  </w:style>
  <w:style w:type="table" w:customStyle="1" w:styleId="TableGrid1">
    <w:name w:val="Table Grid1"/>
    <w:basedOn w:val="TableNormal"/>
    <w:next w:val="TableGrid"/>
    <w:uiPriority w:val="39"/>
    <w:rsid w:val="00C20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20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8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685</TotalTime>
  <Pages>6</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34</cp:revision>
  <cp:lastPrinted>2024-11-27T11:29:00Z</cp:lastPrinted>
  <dcterms:created xsi:type="dcterms:W3CDTF">2024-10-11T09:11:00Z</dcterms:created>
  <dcterms:modified xsi:type="dcterms:W3CDTF">2025-03-03T07:02:00Z</dcterms:modified>
</cp:coreProperties>
</file>